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2093" w14:textId="77777777" w:rsidR="00A27985" w:rsidRPr="00A27985" w:rsidRDefault="00A27985" w:rsidP="00A27985">
            <w:pPr>
              <w:pStyle w:val="TableText"/>
              <w:rPr>
                <w:sz w:val="20"/>
              </w:rPr>
            </w:pPr>
            <w:r w:rsidRPr="00A27985">
              <w:rPr>
                <w:sz w:val="20"/>
              </w:rPr>
              <w:t>Entry Type: Accession (ACC-1)</w:t>
            </w:r>
          </w:p>
          <w:p w14:paraId="5FB8AB34" w14:textId="77777777" w:rsidR="00A27985" w:rsidRPr="00A27985" w:rsidRDefault="00A27985" w:rsidP="00A27985">
            <w:pPr>
              <w:pStyle w:val="TableText"/>
              <w:rPr>
                <w:sz w:val="20"/>
              </w:rPr>
            </w:pPr>
            <w:r w:rsidRPr="00A27985">
              <w:rPr>
                <w:sz w:val="20"/>
              </w:rPr>
              <w:t>Reference:  Recruiting Manual, COMDTINST M1100.2 (series)</w:t>
            </w:r>
          </w:p>
          <w:p w14:paraId="4A8CC7C7" w14:textId="77777777" w:rsidR="00A27985" w:rsidRPr="00A27985" w:rsidRDefault="00A27985" w:rsidP="00A27985">
            <w:pPr>
              <w:pStyle w:val="TableText"/>
              <w:rPr>
                <w:sz w:val="20"/>
              </w:rPr>
            </w:pPr>
            <w:r w:rsidRPr="00A27985">
              <w:rPr>
                <w:sz w:val="20"/>
              </w:rPr>
              <w:t>Responsible Level: Recruiter</w:t>
            </w:r>
          </w:p>
          <w:p w14:paraId="15D8E7A0" w14:textId="77777777" w:rsidR="00A27985" w:rsidRPr="00A27985" w:rsidRDefault="00A27985" w:rsidP="00A27985">
            <w:pPr>
              <w:pStyle w:val="TableText"/>
              <w:rPr>
                <w:sz w:val="20"/>
              </w:rPr>
            </w:pPr>
            <w:r w:rsidRPr="00A27985">
              <w:rPr>
                <w:sz w:val="20"/>
              </w:rPr>
              <w:t xml:space="preserve">Entry: </w:t>
            </w:r>
          </w:p>
          <w:p w14:paraId="3D3A9FCB" w14:textId="77777777" w:rsidR="00A27985" w:rsidRPr="00385CDB" w:rsidRDefault="00A27985" w:rsidP="00A27985">
            <w:pPr>
              <w:pStyle w:val="TableText"/>
              <w:rPr>
                <w:szCs w:val="24"/>
              </w:rPr>
            </w:pPr>
          </w:p>
          <w:tbl>
            <w:tblPr>
              <w:tblW w:w="0" w:type="auto"/>
              <w:tblLook w:val="0440" w:firstRow="0" w:lastRow="1" w:firstColumn="0" w:lastColumn="0" w:noHBand="0" w:noVBand="1"/>
            </w:tblPr>
            <w:tblGrid>
              <w:gridCol w:w="5217"/>
              <w:gridCol w:w="5217"/>
            </w:tblGrid>
            <w:tr w:rsidR="00A27985" w:rsidRPr="00385CDB" w14:paraId="4716B67D" w14:textId="77777777" w:rsidTr="001C722D">
              <w:trPr>
                <w:trHeight w:val="9578"/>
              </w:trPr>
              <w:tc>
                <w:tcPr>
                  <w:tcW w:w="5217" w:type="dxa"/>
                  <w:shd w:val="clear" w:color="auto" w:fill="auto"/>
                </w:tcPr>
                <w:p w14:paraId="0D111135" w14:textId="77777777" w:rsidR="00A27985" w:rsidRPr="00385CDB" w:rsidRDefault="00A27985" w:rsidP="00A2798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85CDB">
                    <w:rPr>
                      <w:b/>
                      <w:bCs/>
                      <w:sz w:val="20"/>
                      <w:szCs w:val="20"/>
                    </w:rPr>
                    <w:t>A. ENLISTMENT OPTIONS</w:t>
                  </w:r>
                </w:p>
                <w:p w14:paraId="62CDC54A" w14:textId="77777777" w:rsidR="00A27985" w:rsidRPr="00385CDB" w:rsidRDefault="00A27985" w:rsidP="00A27985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B169A14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1. 3-YEAR ENLISTMENTS</w:t>
                  </w:r>
                </w:p>
                <w:p w14:paraId="7D219DD8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2. 4-YEAR ENLISTMENTS</w:t>
                  </w:r>
                </w:p>
                <w:p w14:paraId="0DB16A99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3. 6-YEAR ENLISTMENTS</w:t>
                  </w:r>
                </w:p>
                <w:p w14:paraId="6A531E43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4. ADVANCE PAY GRADE ENLISTMENTS</w:t>
                  </w:r>
                </w:p>
                <w:p w14:paraId="11BCD067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5. "BUDDY" ENLISTMENT PROGRAM</w:t>
                  </w:r>
                </w:p>
                <w:p w14:paraId="1393ADA7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6. OPEN RATE LIST</w:t>
                  </w:r>
                </w:p>
                <w:p w14:paraId="237995EB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7. USCG RESERVE ENLISTMENT PROGRAMS</w:t>
                  </w:r>
                </w:p>
                <w:p w14:paraId="0A791F55" w14:textId="77777777" w:rsidR="00A27985" w:rsidRPr="00385CDB" w:rsidRDefault="00A27985" w:rsidP="00604F49">
                  <w:pPr>
                    <w:spacing w:line="480" w:lineRule="auto"/>
                    <w:rPr>
                      <w:sz w:val="20"/>
                      <w:szCs w:val="20"/>
                    </w:rPr>
                  </w:pPr>
                  <w:r w:rsidRPr="00385CDB">
                    <w:rPr>
                      <w:sz w:val="20"/>
                      <w:szCs w:val="20"/>
                    </w:rPr>
                    <w:t>_____ 8. DELAYED ENTRY PROGRAM (DEP) ENLISTMENTS</w:t>
                  </w:r>
                </w:p>
                <w:p w14:paraId="63B3B3E1" w14:textId="77777777" w:rsidR="00A27985" w:rsidRPr="00385CDB" w:rsidRDefault="00A27985" w:rsidP="00A27985">
                  <w:pPr>
                    <w:pStyle w:val="TableText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9. BONUSES</w:t>
                  </w:r>
                </w:p>
                <w:p w14:paraId="00089AD4" w14:textId="77777777" w:rsidR="00A27985" w:rsidRPr="00385CDB" w:rsidRDefault="00A27985" w:rsidP="00A27985">
                  <w:pPr>
                    <w:pStyle w:val="TableText"/>
                    <w:rPr>
                      <w:sz w:val="20"/>
                    </w:rPr>
                  </w:pPr>
                </w:p>
                <w:p w14:paraId="6528738E" w14:textId="77777777" w:rsidR="00A27985" w:rsidRPr="00385CDB" w:rsidRDefault="00A27985" w:rsidP="00A27985">
                  <w:pPr>
                    <w:pStyle w:val="TableText"/>
                    <w:rPr>
                      <w:b/>
                      <w:sz w:val="20"/>
                    </w:rPr>
                  </w:pPr>
                  <w:r w:rsidRPr="00385CDB">
                    <w:rPr>
                      <w:b/>
                      <w:sz w:val="20"/>
                    </w:rPr>
                    <w:t>B. GUARANTEED PROGRAMS</w:t>
                  </w:r>
                </w:p>
                <w:p w14:paraId="5BE605CC" w14:textId="77777777" w:rsidR="00A27985" w:rsidRPr="00385CDB" w:rsidRDefault="00A27985" w:rsidP="00A27985">
                  <w:pPr>
                    <w:pStyle w:val="TableText"/>
                    <w:rPr>
                      <w:b/>
                      <w:sz w:val="20"/>
                    </w:rPr>
                  </w:pPr>
                </w:p>
                <w:p w14:paraId="22794A36" w14:textId="77777777" w:rsidR="00A27985" w:rsidRPr="00385CDB" w:rsidRDefault="00A27985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1. TYPE 1 GUARANTEED SCHOOLS</w:t>
                  </w:r>
                </w:p>
                <w:p w14:paraId="2220D110" w14:textId="77777777" w:rsidR="00A27985" w:rsidRPr="00385CDB" w:rsidRDefault="00A27985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2. LOSS OF ASSIGNMENTS</w:t>
                  </w:r>
                </w:p>
                <w:p w14:paraId="60010550" w14:textId="77777777" w:rsidR="00A27985" w:rsidRPr="00385CDB" w:rsidRDefault="00A27985" w:rsidP="00A27985">
                  <w:pPr>
                    <w:pStyle w:val="TableText"/>
                    <w:rPr>
                      <w:sz w:val="20"/>
                    </w:rPr>
                  </w:pPr>
                </w:p>
                <w:p w14:paraId="1E84CF67" w14:textId="77777777" w:rsidR="00A27985" w:rsidRPr="00385CDB" w:rsidRDefault="00A27985" w:rsidP="00604F49">
                  <w:pPr>
                    <w:pStyle w:val="TableText"/>
                    <w:rPr>
                      <w:sz w:val="20"/>
                    </w:rPr>
                  </w:pPr>
                </w:p>
              </w:tc>
              <w:tc>
                <w:tcPr>
                  <w:tcW w:w="5217" w:type="dxa"/>
                  <w:shd w:val="clear" w:color="auto" w:fill="auto"/>
                </w:tcPr>
                <w:p w14:paraId="5281B6D7" w14:textId="77777777" w:rsidR="00604F49" w:rsidRPr="00385CDB" w:rsidRDefault="00604F49" w:rsidP="00604F49">
                  <w:pPr>
                    <w:pStyle w:val="TableText"/>
                    <w:rPr>
                      <w:b/>
                      <w:sz w:val="20"/>
                    </w:rPr>
                  </w:pPr>
                  <w:r w:rsidRPr="00385CDB">
                    <w:rPr>
                      <w:b/>
                      <w:sz w:val="20"/>
                    </w:rPr>
                    <w:t>C. EDUCATIONAL BENEFITS</w:t>
                  </w:r>
                </w:p>
                <w:p w14:paraId="555045BF" w14:textId="77777777" w:rsidR="00604F49" w:rsidRPr="00385CDB" w:rsidRDefault="00604F49" w:rsidP="00604F49">
                  <w:pPr>
                    <w:pStyle w:val="TableText"/>
                    <w:rPr>
                      <w:sz w:val="20"/>
                    </w:rPr>
                  </w:pPr>
                </w:p>
                <w:p w14:paraId="0390A2F5" w14:textId="77777777" w:rsidR="00604F49" w:rsidRPr="00385CDB" w:rsidRDefault="00604F49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1. MONTGOMERY G.I. BILL (MGIB)</w:t>
                  </w:r>
                </w:p>
                <w:p w14:paraId="5EC83A10" w14:textId="77777777" w:rsidR="00604F49" w:rsidRPr="00385CDB" w:rsidRDefault="00604F49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2. POST 9/11 GI BILL</w:t>
                  </w:r>
                </w:p>
                <w:p w14:paraId="42686655" w14:textId="77777777" w:rsidR="00604F49" w:rsidRPr="00385CDB" w:rsidRDefault="00604F49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3. TUITION ASSISTANCE</w:t>
                  </w:r>
                </w:p>
                <w:p w14:paraId="3A2AA1A6" w14:textId="77777777" w:rsidR="00604F49" w:rsidRPr="00385CDB" w:rsidRDefault="00604F49" w:rsidP="00604F49">
                  <w:pPr>
                    <w:pStyle w:val="TableText"/>
                    <w:rPr>
                      <w:sz w:val="20"/>
                    </w:rPr>
                  </w:pPr>
                </w:p>
                <w:p w14:paraId="10881DD2" w14:textId="77777777" w:rsidR="00604F49" w:rsidRPr="00385CDB" w:rsidRDefault="00604F49" w:rsidP="00604F49">
                  <w:pPr>
                    <w:pStyle w:val="TableText"/>
                    <w:rPr>
                      <w:b/>
                      <w:sz w:val="20"/>
                    </w:rPr>
                  </w:pPr>
                  <w:r w:rsidRPr="00385CDB">
                    <w:rPr>
                      <w:b/>
                      <w:sz w:val="20"/>
                    </w:rPr>
                    <w:t>D. PAY AND ALLOWANCES</w:t>
                  </w:r>
                </w:p>
                <w:p w14:paraId="50ECC3D3" w14:textId="77777777" w:rsidR="00604F49" w:rsidRPr="00385CDB" w:rsidRDefault="00604F49" w:rsidP="00604F49">
                  <w:pPr>
                    <w:pStyle w:val="TableText"/>
                    <w:rPr>
                      <w:sz w:val="20"/>
                    </w:rPr>
                  </w:pPr>
                </w:p>
                <w:p w14:paraId="26215AE2" w14:textId="77777777" w:rsidR="00604F49" w:rsidRPr="00385CDB" w:rsidRDefault="00604F49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1. DURING RECRUIT TRAINING</w:t>
                  </w:r>
                </w:p>
                <w:p w14:paraId="68A852C9" w14:textId="77777777" w:rsidR="00604F49" w:rsidRPr="00385CDB" w:rsidRDefault="00604F49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2. AFTER RECRUIT TRAINING</w:t>
                  </w:r>
                </w:p>
                <w:p w14:paraId="1C7CDC30" w14:textId="77777777" w:rsidR="00604F49" w:rsidRPr="00385CDB" w:rsidRDefault="00604F49" w:rsidP="00604F49">
                  <w:pPr>
                    <w:pStyle w:val="TableText"/>
                    <w:rPr>
                      <w:sz w:val="20"/>
                    </w:rPr>
                  </w:pPr>
                </w:p>
                <w:p w14:paraId="7D17D7E1" w14:textId="77777777" w:rsidR="00604F49" w:rsidRPr="00385CDB" w:rsidRDefault="00604F49" w:rsidP="00604F49">
                  <w:pPr>
                    <w:pStyle w:val="TableText"/>
                    <w:rPr>
                      <w:b/>
                      <w:sz w:val="20"/>
                    </w:rPr>
                  </w:pPr>
                  <w:r w:rsidRPr="00385CDB">
                    <w:rPr>
                      <w:b/>
                      <w:sz w:val="20"/>
                    </w:rPr>
                    <w:t>E. RATES</w:t>
                  </w:r>
                </w:p>
                <w:p w14:paraId="16C1C6A8" w14:textId="77777777" w:rsidR="00604F49" w:rsidRPr="00385CDB" w:rsidRDefault="00604F49" w:rsidP="00604F49">
                  <w:pPr>
                    <w:pStyle w:val="TableText"/>
                    <w:rPr>
                      <w:sz w:val="20"/>
                    </w:rPr>
                  </w:pPr>
                </w:p>
                <w:p w14:paraId="22EECE82" w14:textId="77777777" w:rsidR="00604F49" w:rsidRPr="00385CDB" w:rsidRDefault="00604F49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1. SA/SN-CAREER DATA</w:t>
                  </w:r>
                </w:p>
                <w:p w14:paraId="3E7522E6" w14:textId="77777777" w:rsidR="00604F49" w:rsidRPr="00385CDB" w:rsidRDefault="00604F49" w:rsidP="00604F49">
                  <w:pPr>
                    <w:pStyle w:val="TableText"/>
                    <w:spacing w:line="480" w:lineRule="auto"/>
                    <w:rPr>
                      <w:sz w:val="20"/>
                    </w:rPr>
                  </w:pPr>
                  <w:r w:rsidRPr="00385CDB">
                    <w:rPr>
                      <w:sz w:val="20"/>
                    </w:rPr>
                    <w:t>_____ 2. FA/FN-CAREER DATA</w:t>
                  </w:r>
                </w:p>
                <w:p w14:paraId="4A36A541" w14:textId="77777777" w:rsidR="00A27985" w:rsidRPr="00385CDB" w:rsidRDefault="00A27985" w:rsidP="00A27985">
                  <w:pPr>
                    <w:pStyle w:val="TableText"/>
                    <w:rPr>
                      <w:sz w:val="20"/>
                    </w:rPr>
                  </w:pPr>
                </w:p>
                <w:p w14:paraId="4B423C78" w14:textId="77777777" w:rsidR="00A27985" w:rsidRPr="00385CDB" w:rsidRDefault="00A27985" w:rsidP="00AC0837">
                  <w:pPr>
                    <w:pStyle w:val="TableText"/>
                    <w:rPr>
                      <w:sz w:val="20"/>
                    </w:rPr>
                  </w:pPr>
                </w:p>
              </w:tc>
            </w:tr>
          </w:tbl>
          <w:p w14:paraId="51B32745" w14:textId="77777777" w:rsidR="00EB1B37" w:rsidRPr="00895DF2" w:rsidRDefault="00EB1B37" w:rsidP="001E66F1">
            <w:pPr>
              <w:pStyle w:val="TableText"/>
              <w:spacing w:after="120"/>
              <w:ind w:left="162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0D548598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F5974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2981"/>
        <w:gridCol w:w="294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277FA8" w:rsidRPr="00895DF2" w14:paraId="028CA596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29D24" w14:textId="77777777" w:rsidR="00277FA8" w:rsidRPr="00EB1B37" w:rsidRDefault="00277FA8" w:rsidP="00277FA8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>: (Continued from previous page)</w:t>
            </w:r>
          </w:p>
          <w:p w14:paraId="6AFF259D" w14:textId="77777777" w:rsidR="00277FA8" w:rsidRDefault="00277FA8" w:rsidP="00277FA8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sz w:val="20"/>
                <w:szCs w:val="20"/>
              </w:rPr>
            </w:pPr>
          </w:p>
          <w:p w14:paraId="0EBBE8B7" w14:textId="25C777A7" w:rsidR="00AC0837" w:rsidRPr="00385CDB" w:rsidRDefault="00604F49" w:rsidP="00AC0837">
            <w:pPr>
              <w:rPr>
                <w:b/>
                <w:bCs/>
                <w:sz w:val="20"/>
                <w:szCs w:val="20"/>
              </w:rPr>
            </w:pPr>
            <w:r w:rsidRPr="00AC0837"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83C4E05" wp14:editId="29EAB052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12065</wp:posOffset>
                      </wp:positionV>
                      <wp:extent cx="3176270" cy="2061210"/>
                      <wp:effectExtent l="0" t="0" r="5080" b="0"/>
                      <wp:wrapSquare wrapText="bothSides"/>
                      <wp:docPr id="4177078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270" cy="2061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069AE" w14:textId="77777777" w:rsidR="00604F49" w:rsidRPr="00385CDB" w:rsidRDefault="00604F49" w:rsidP="00604F49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  <w:szCs w:val="20"/>
                                    </w:rPr>
                                    <w:t>_____ 6. MEPS INSPECT PROCEDURES</w:t>
                                  </w:r>
                                </w:p>
                                <w:p w14:paraId="7E438711" w14:textId="77777777" w:rsidR="00AC0837" w:rsidRPr="00385CDB" w:rsidRDefault="00AC0837" w:rsidP="00604F49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  <w:szCs w:val="20"/>
                                    </w:rPr>
                                    <w:t>_____ 7. REVIEWED BOOT CAMP FILM</w:t>
                                  </w:r>
                                </w:p>
                                <w:p w14:paraId="7FA18A90" w14:textId="77777777" w:rsidR="00AC0837" w:rsidRPr="00385CDB" w:rsidRDefault="00AC0837" w:rsidP="00604F49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  <w:szCs w:val="20"/>
                                    </w:rPr>
                                    <w:t>_____ 8. TWO FORMS OF ORIGINAL ID</w:t>
                                  </w:r>
                                </w:p>
                                <w:p w14:paraId="734DAC06" w14:textId="1BE4FF9B" w:rsidR="00AC0837" w:rsidRPr="00385CDB" w:rsidRDefault="00AC0837" w:rsidP="00604F49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  <w:szCs w:val="20"/>
                                    </w:rPr>
                                    <w:t>_____ 9. IMMUNIZATION RECORD, IF AVAILABLE</w:t>
                                  </w:r>
                                </w:p>
                                <w:p w14:paraId="2F9545C5" w14:textId="2928C39C" w:rsidR="00AC0837" w:rsidRPr="00385CDB" w:rsidRDefault="00AC0837" w:rsidP="00604F49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  <w:szCs w:val="20"/>
                                    </w:rPr>
                                    <w:t xml:space="preserve">_____ 10. RECEIVED CAPE MAY RECRUIT TRAVEL </w:t>
                                  </w:r>
                                  <w:r w:rsidR="00D970C9">
                                    <w:rPr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385CDB">
                                    <w:rPr>
                                      <w:sz w:val="20"/>
                                      <w:szCs w:val="20"/>
                                    </w:rPr>
                                    <w:t>INSTRUCTIONS</w:t>
                                  </w:r>
                                </w:p>
                                <w:p w14:paraId="0CA2598E" w14:textId="77777777" w:rsidR="00AC0837" w:rsidRPr="00385CDB" w:rsidRDefault="00AC0837" w:rsidP="00604F49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D970C9">
                                    <w:rPr>
                                      <w:sz w:val="20"/>
                                    </w:rPr>
                                    <w:t xml:space="preserve">_____ </w:t>
                                  </w:r>
                                  <w:r w:rsidRPr="00385CDB">
                                    <w:rPr>
                                      <w:sz w:val="20"/>
                                    </w:rPr>
                                    <w:t>11. DEBIT CARD – VERIFY</w:t>
                                  </w:r>
                                </w:p>
                                <w:p w14:paraId="1446BB1B" w14:textId="04925E97" w:rsidR="00AC0837" w:rsidRDefault="00AC08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C4E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0pt;margin-top:.95pt;width:250.1pt;height:16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" stroked="f">
                      <v:textbox>
                        <w:txbxContent>
                          <w:p w14:paraId="44F069AE" w14:textId="77777777" w:rsidR="00604F49" w:rsidRPr="00385CDB" w:rsidRDefault="00604F49" w:rsidP="00604F4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5CDB">
                              <w:rPr>
                                <w:sz w:val="20"/>
                                <w:szCs w:val="20"/>
                              </w:rPr>
                              <w:t>_____ 6. MEPS INSPECT PROCEDURES</w:t>
                            </w:r>
                          </w:p>
                          <w:p w14:paraId="7E438711" w14:textId="77777777" w:rsidR="00AC0837" w:rsidRPr="00385CDB" w:rsidRDefault="00AC0837" w:rsidP="00604F4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5CDB">
                              <w:rPr>
                                <w:sz w:val="20"/>
                                <w:szCs w:val="20"/>
                              </w:rPr>
                              <w:t>_____ 7. REVIEWED BOOT CAMP FILM</w:t>
                            </w:r>
                          </w:p>
                          <w:p w14:paraId="7FA18A90" w14:textId="77777777" w:rsidR="00AC0837" w:rsidRPr="00385CDB" w:rsidRDefault="00AC0837" w:rsidP="00604F4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5CDB">
                              <w:rPr>
                                <w:sz w:val="20"/>
                                <w:szCs w:val="20"/>
                              </w:rPr>
                              <w:t>_____ 8. TWO FORMS OF ORIGINAL ID</w:t>
                            </w:r>
                          </w:p>
                          <w:p w14:paraId="734DAC06" w14:textId="1BE4FF9B" w:rsidR="00AC0837" w:rsidRPr="00385CDB" w:rsidRDefault="00AC0837" w:rsidP="00604F4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5CDB">
                              <w:rPr>
                                <w:sz w:val="20"/>
                                <w:szCs w:val="20"/>
                              </w:rPr>
                              <w:t>_____ 9. IMMUNIZATION RECORD, IF AVAILABLE</w:t>
                            </w:r>
                          </w:p>
                          <w:p w14:paraId="2F9545C5" w14:textId="2928C39C" w:rsidR="00AC0837" w:rsidRPr="00385CDB" w:rsidRDefault="00AC0837" w:rsidP="00604F49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5CDB">
                              <w:rPr>
                                <w:sz w:val="20"/>
                                <w:szCs w:val="20"/>
                              </w:rPr>
                              <w:t xml:space="preserve">_____ 10. RECEIVED CAPE MAY RECRUIT TRAVEL </w:t>
                            </w:r>
                            <w:r w:rsidR="00D970C9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385CDB">
                              <w:rPr>
                                <w:sz w:val="20"/>
                                <w:szCs w:val="20"/>
                              </w:rPr>
                              <w:t>INSTRUCTIONS</w:t>
                            </w:r>
                          </w:p>
                          <w:p w14:paraId="0CA2598E" w14:textId="77777777" w:rsidR="00AC0837" w:rsidRPr="00385CDB" w:rsidRDefault="00AC0837" w:rsidP="00604F49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D970C9">
                              <w:rPr>
                                <w:sz w:val="20"/>
                              </w:rPr>
                              <w:t xml:space="preserve">_____ </w:t>
                            </w:r>
                            <w:r w:rsidRPr="00385CDB">
                              <w:rPr>
                                <w:sz w:val="20"/>
                              </w:rPr>
                              <w:t>11. DEBIT CARD – VERIFY</w:t>
                            </w:r>
                          </w:p>
                          <w:p w14:paraId="1446BB1B" w14:textId="04925E97" w:rsidR="00AC0837" w:rsidRDefault="00AC083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0837" w:rsidRPr="00385CDB">
              <w:rPr>
                <w:b/>
                <w:bCs/>
                <w:sz w:val="20"/>
                <w:szCs w:val="20"/>
              </w:rPr>
              <w:t>F. PRIOR TO TRAVELING TO CAPE MAY</w:t>
            </w:r>
          </w:p>
          <w:p w14:paraId="59DB5DB1" w14:textId="74E8E5DE" w:rsidR="00AC0837" w:rsidRPr="00385CDB" w:rsidRDefault="00AC0837" w:rsidP="00AC0837">
            <w:pPr>
              <w:rPr>
                <w:b/>
                <w:bCs/>
                <w:sz w:val="20"/>
                <w:szCs w:val="20"/>
              </w:rPr>
            </w:pPr>
          </w:p>
          <w:p w14:paraId="47E1D387" w14:textId="77777777" w:rsidR="00604F49" w:rsidRDefault="00AC0837" w:rsidP="00604F49">
            <w:pPr>
              <w:spacing w:line="480" w:lineRule="auto"/>
              <w:rPr>
                <w:sz w:val="20"/>
                <w:szCs w:val="20"/>
              </w:rPr>
            </w:pPr>
            <w:r w:rsidRPr="00385CDB">
              <w:rPr>
                <w:sz w:val="20"/>
                <w:szCs w:val="20"/>
              </w:rPr>
              <w:t xml:space="preserve">_____ 1. PROPER CLOTHING AND PERSONAL </w:t>
            </w:r>
          </w:p>
          <w:p w14:paraId="4FA62565" w14:textId="2BA4165C" w:rsidR="00AC0837" w:rsidRPr="00385CDB" w:rsidRDefault="00AC0837" w:rsidP="00604F49">
            <w:pPr>
              <w:spacing w:line="480" w:lineRule="auto"/>
              <w:rPr>
                <w:sz w:val="20"/>
                <w:szCs w:val="20"/>
              </w:rPr>
            </w:pPr>
            <w:r w:rsidRPr="00385CDB">
              <w:rPr>
                <w:sz w:val="20"/>
                <w:szCs w:val="20"/>
              </w:rPr>
              <w:t>ITEMS</w:t>
            </w:r>
            <w:r w:rsidR="00604F49">
              <w:rPr>
                <w:sz w:val="20"/>
                <w:szCs w:val="20"/>
              </w:rPr>
              <w:t xml:space="preserve"> </w:t>
            </w:r>
            <w:r w:rsidRPr="00385CDB">
              <w:rPr>
                <w:sz w:val="20"/>
                <w:szCs w:val="20"/>
              </w:rPr>
              <w:t>TO BRING</w:t>
            </w:r>
          </w:p>
          <w:p w14:paraId="33F56238" w14:textId="0F90DE70" w:rsidR="00AC0837" w:rsidRPr="00385CDB" w:rsidRDefault="00AC0837" w:rsidP="00604F49">
            <w:pPr>
              <w:spacing w:line="480" w:lineRule="auto"/>
              <w:rPr>
                <w:sz w:val="20"/>
                <w:szCs w:val="20"/>
              </w:rPr>
            </w:pPr>
            <w:r w:rsidRPr="00385CDB">
              <w:rPr>
                <w:sz w:val="20"/>
                <w:szCs w:val="20"/>
              </w:rPr>
              <w:t>_____ 2. ITEMS NOT TO BRING</w:t>
            </w:r>
          </w:p>
          <w:p w14:paraId="67C5BF9B" w14:textId="6D1E3E26" w:rsidR="00AC0837" w:rsidRPr="00385CDB" w:rsidRDefault="00AC0837" w:rsidP="00604F49">
            <w:pPr>
              <w:spacing w:line="480" w:lineRule="auto"/>
              <w:rPr>
                <w:sz w:val="20"/>
                <w:szCs w:val="20"/>
              </w:rPr>
            </w:pPr>
            <w:r w:rsidRPr="00385CDB">
              <w:rPr>
                <w:sz w:val="20"/>
                <w:szCs w:val="20"/>
              </w:rPr>
              <w:t>_____ 3. HELMSMAN (STRESS IMPORTANCE)</w:t>
            </w:r>
          </w:p>
          <w:p w14:paraId="28547F2B" w14:textId="3CD142EE" w:rsidR="00AC0837" w:rsidRPr="00385CDB" w:rsidRDefault="00AC0837" w:rsidP="00604F49">
            <w:pPr>
              <w:spacing w:line="480" w:lineRule="auto"/>
              <w:rPr>
                <w:sz w:val="20"/>
                <w:szCs w:val="20"/>
              </w:rPr>
            </w:pPr>
            <w:r w:rsidRPr="00385CDB">
              <w:rPr>
                <w:sz w:val="20"/>
                <w:szCs w:val="20"/>
              </w:rPr>
              <w:t>_____ 4. AMOUNT OF MONEY TO BRING</w:t>
            </w:r>
          </w:p>
          <w:p w14:paraId="4C9F50A3" w14:textId="3A8CA01E" w:rsidR="00AC0837" w:rsidRPr="00385CDB" w:rsidRDefault="00AC0837" w:rsidP="00604F49">
            <w:pPr>
              <w:spacing w:line="480" w:lineRule="auto"/>
              <w:rPr>
                <w:sz w:val="20"/>
                <w:szCs w:val="20"/>
              </w:rPr>
            </w:pPr>
            <w:r w:rsidRPr="00385CDB">
              <w:rPr>
                <w:sz w:val="20"/>
                <w:szCs w:val="20"/>
              </w:rPr>
              <w:t>_____ 5. ITINERARY ON ENLISTMENT DAY</w:t>
            </w:r>
          </w:p>
          <w:p w14:paraId="7DC83E2D" w14:textId="4552F6ED" w:rsidR="00AC0837" w:rsidRPr="000666A1" w:rsidRDefault="00AC0837" w:rsidP="00AC0837">
            <w:pPr>
              <w:pStyle w:val="TableText"/>
              <w:rPr>
                <w:b/>
                <w:bCs/>
                <w:sz w:val="20"/>
              </w:rPr>
            </w:pPr>
            <w:r w:rsidRPr="000666A1">
              <w:rPr>
                <w:b/>
                <w:bCs/>
                <w:sz w:val="20"/>
              </w:rPr>
              <w:t>G. CAPE MAY POLICIES AND PROCEDURES</w:t>
            </w:r>
          </w:p>
          <w:p w14:paraId="0606526A" w14:textId="1AD7BF9C" w:rsidR="00AC0837" w:rsidRPr="00385CDB" w:rsidRDefault="00D970C9" w:rsidP="00AC0837">
            <w:pPr>
              <w:pStyle w:val="TableText"/>
              <w:rPr>
                <w:sz w:val="20"/>
              </w:rPr>
            </w:pPr>
            <w:r w:rsidRPr="00AC0837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F00D08" wp14:editId="30F45EEF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97790</wp:posOffset>
                      </wp:positionV>
                      <wp:extent cx="2985770" cy="2891155"/>
                      <wp:effectExtent l="0" t="0" r="5080" b="44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5770" cy="289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C0127" w14:textId="3400255A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11. PERFORMANCE TRACKERS</w:t>
                                  </w:r>
                                </w:p>
                                <w:p w14:paraId="38252470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12. REVERSION</w:t>
                                  </w:r>
                                </w:p>
                                <w:p w14:paraId="03F3BACD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13. REPHASAL</w:t>
                                  </w:r>
                                </w:p>
                                <w:p w14:paraId="38520358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14. PHYSICAL FITNESS TEST</w:t>
                                  </w:r>
                                </w:p>
                                <w:p w14:paraId="3D571BA3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15. SWIM TEST</w:t>
                                  </w:r>
                                </w:p>
                                <w:p w14:paraId="51CC1FCB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16. SEAMANSHIP TEST</w:t>
                                  </w:r>
                                </w:p>
                                <w:p w14:paraId="1EEC97F3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17. FRATERNIZATION</w:t>
                                  </w:r>
                                </w:p>
                                <w:p w14:paraId="758DF9A6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18. BILLET SELECTION</w:t>
                                  </w:r>
                                </w:p>
                                <w:p w14:paraId="62AF543B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19. AFLOAT ASSIGNMENTS</w:t>
                                  </w:r>
                                </w:p>
                                <w:p w14:paraId="7B3F503E" w14:textId="77777777" w:rsidR="00AC0837" w:rsidRPr="00385CDB" w:rsidRDefault="00AC0837" w:rsidP="00AC0837">
                                  <w:pPr>
                                    <w:pStyle w:val="TableText"/>
                                    <w:spacing w:line="480" w:lineRule="auto"/>
                                    <w:rPr>
                                      <w:sz w:val="20"/>
                                    </w:rPr>
                                  </w:pPr>
                                  <w:r w:rsidRPr="00385CDB">
                                    <w:rPr>
                                      <w:sz w:val="20"/>
                                    </w:rPr>
                                    <w:t>_____ 20. SAPR</w:t>
                                  </w:r>
                                </w:p>
                                <w:p w14:paraId="1C1BF994" w14:textId="37D9A79E" w:rsidR="00AC0837" w:rsidRDefault="00AC083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00D08" id="_x0000_s1027" type="#_x0000_t202" style="position:absolute;margin-left:261.65pt;margin-top:7.7pt;width:235.1pt;height:2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" stroked="f">
                      <v:textbox>
                        <w:txbxContent>
                          <w:p w14:paraId="69DC0127" w14:textId="3400255A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11. PERFORMANCE TRACKERS</w:t>
                            </w:r>
                          </w:p>
                          <w:p w14:paraId="38252470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12. REVERSION</w:t>
                            </w:r>
                          </w:p>
                          <w:p w14:paraId="03F3BACD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13. REPHASAL</w:t>
                            </w:r>
                          </w:p>
                          <w:p w14:paraId="38520358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14. PHYSICAL FITNESS TEST</w:t>
                            </w:r>
                          </w:p>
                          <w:p w14:paraId="3D571BA3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15. SWIM TEST</w:t>
                            </w:r>
                          </w:p>
                          <w:p w14:paraId="51CC1FCB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16. SEAMANSHIP TEST</w:t>
                            </w:r>
                          </w:p>
                          <w:p w14:paraId="1EEC97F3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17. FRATERNIZATION</w:t>
                            </w:r>
                          </w:p>
                          <w:p w14:paraId="758DF9A6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18. BILLET SELECTION</w:t>
                            </w:r>
                          </w:p>
                          <w:p w14:paraId="62AF543B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19. AFLOAT ASSIGNMENTS</w:t>
                            </w:r>
                          </w:p>
                          <w:p w14:paraId="7B3F503E" w14:textId="77777777" w:rsidR="00AC0837" w:rsidRPr="00385CDB" w:rsidRDefault="00AC0837" w:rsidP="00AC0837">
                            <w:pPr>
                              <w:pStyle w:val="TableText"/>
                              <w:spacing w:line="480" w:lineRule="auto"/>
                              <w:rPr>
                                <w:sz w:val="20"/>
                              </w:rPr>
                            </w:pPr>
                            <w:r w:rsidRPr="00385CDB">
                              <w:rPr>
                                <w:sz w:val="20"/>
                              </w:rPr>
                              <w:t>_____ 20. SAPR</w:t>
                            </w:r>
                          </w:p>
                          <w:p w14:paraId="1C1BF994" w14:textId="37D9A79E" w:rsidR="00AC0837" w:rsidRDefault="00AC083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B946EF8" w14:textId="250F9B2A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1. GROOMING STANDARDS-MALE/FEMALE</w:t>
            </w:r>
          </w:p>
          <w:p w14:paraId="4871FE5A" w14:textId="45C100EA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2. SMOKING/TOBACCO PRODUCTS</w:t>
            </w:r>
          </w:p>
          <w:p w14:paraId="5837AFDD" w14:textId="4CAE075F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3. PHONE CALLS</w:t>
            </w:r>
          </w:p>
          <w:p w14:paraId="6B62A413" w14:textId="061ABC79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4. RELIGIOUS SERVICES</w:t>
            </w:r>
          </w:p>
          <w:p w14:paraId="423D513B" w14:textId="15EAB1E9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5. PHONE NUMBER IN CASE OF EMERGENCY</w:t>
            </w:r>
          </w:p>
          <w:p w14:paraId="456226AA" w14:textId="77B6D958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6. PRE-TRAINING PHYSICAL/DENTAL EXAM</w:t>
            </w:r>
          </w:p>
          <w:p w14:paraId="6172269E" w14:textId="7E52566B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7. RED TAG/REVIEW</w:t>
            </w:r>
          </w:p>
          <w:p w14:paraId="73405396" w14:textId="49283172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8. DRUG/ALCOHOL POLICY</w:t>
            </w:r>
          </w:p>
          <w:p w14:paraId="05D399AE" w14:textId="07EC3783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9. MAIL</w:t>
            </w:r>
          </w:p>
          <w:p w14:paraId="21BB692D" w14:textId="77777777" w:rsidR="00AC0837" w:rsidRPr="00385CDB" w:rsidRDefault="00AC0837" w:rsidP="00AC0837">
            <w:pPr>
              <w:pStyle w:val="TableText"/>
              <w:spacing w:line="480" w:lineRule="auto"/>
              <w:rPr>
                <w:sz w:val="20"/>
              </w:rPr>
            </w:pPr>
            <w:r w:rsidRPr="00385CDB">
              <w:rPr>
                <w:sz w:val="20"/>
              </w:rPr>
              <w:t>_____ 10. CONTACT LENSES/GLASSES</w:t>
            </w:r>
          </w:p>
          <w:p w14:paraId="0BD594A8" w14:textId="5C6B1EA1" w:rsidR="00075DE7" w:rsidRDefault="00075DE7" w:rsidP="00AC0837">
            <w:pPr>
              <w:pStyle w:val="TableText"/>
              <w:tabs>
                <w:tab w:val="left" w:pos="5205"/>
              </w:tabs>
              <w:rPr>
                <w:szCs w:val="24"/>
              </w:rPr>
            </w:pPr>
            <w:r w:rsidRPr="00385CDB">
              <w:rPr>
                <w:szCs w:val="24"/>
              </w:rPr>
              <w:t xml:space="preserve">As the applicant, I hereby certify my recruiter has fully explained all items listed above to, me and </w:t>
            </w:r>
            <w:proofErr w:type="gramStart"/>
            <w:r w:rsidRPr="00385CDB">
              <w:rPr>
                <w:szCs w:val="24"/>
              </w:rPr>
              <w:t>has</w:t>
            </w:r>
            <w:proofErr w:type="gramEnd"/>
          </w:p>
          <w:p w14:paraId="1BB4A077" w14:textId="77777777" w:rsidR="00075DE7" w:rsidRPr="00385CDB" w:rsidRDefault="00075DE7" w:rsidP="00075DE7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  <w:r w:rsidRPr="00385CDB">
              <w:rPr>
                <w:szCs w:val="24"/>
              </w:rPr>
              <w:t xml:space="preserve">answered any questions I may have had to my satisfaction. </w:t>
            </w:r>
          </w:p>
          <w:p w14:paraId="68331C67" w14:textId="77777777" w:rsidR="00075DE7" w:rsidRDefault="00075DE7" w:rsidP="00277FA8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sz w:val="20"/>
                <w:szCs w:val="20"/>
              </w:rPr>
            </w:pPr>
          </w:p>
          <w:p w14:paraId="5952F7B6" w14:textId="77777777" w:rsidR="0086049C" w:rsidRDefault="0086049C" w:rsidP="0086049C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  <w:r w:rsidRPr="00385CD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385CDB">
              <w:rPr>
                <w:szCs w:val="24"/>
              </w:rPr>
              <w:instrText xml:space="preserve"> FORMTEXT </w:instrText>
            </w:r>
            <w:r w:rsidRPr="00385CDB">
              <w:rPr>
                <w:szCs w:val="24"/>
              </w:rPr>
            </w:r>
            <w:r w:rsidRPr="00385CDB">
              <w:rPr>
                <w:szCs w:val="24"/>
              </w:rPr>
              <w:fldChar w:fldCharType="separate"/>
            </w:r>
            <w:r w:rsidRPr="00385CDB">
              <w:rPr>
                <w:noProof/>
                <w:szCs w:val="24"/>
              </w:rPr>
              <w:t>DDMMMYYYY</w:t>
            </w:r>
            <w:r w:rsidRPr="00385CDB">
              <w:rPr>
                <w:szCs w:val="24"/>
              </w:rPr>
              <w:fldChar w:fldCharType="end"/>
            </w:r>
            <w:r w:rsidRPr="00385CDB">
              <w:rPr>
                <w:szCs w:val="24"/>
              </w:rPr>
              <w:t>: ENLISTEE SIGNATURE: __________________________________________</w:t>
            </w:r>
          </w:p>
          <w:p w14:paraId="44167538" w14:textId="77777777" w:rsidR="00075DE7" w:rsidRDefault="00075DE7" w:rsidP="0086049C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</w:p>
          <w:p w14:paraId="34E01539" w14:textId="77777777" w:rsidR="00075DE7" w:rsidRDefault="00075DE7" w:rsidP="00075DE7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  <w:r w:rsidRPr="00385CDB">
              <w:rPr>
                <w:szCs w:val="24"/>
              </w:rPr>
              <w:t>As the recruiter, I certify that I have fully and properly explained all items listed above, according to the</w:t>
            </w:r>
          </w:p>
          <w:p w14:paraId="139AFBE2" w14:textId="77777777" w:rsidR="00075DE7" w:rsidRDefault="00075DE7" w:rsidP="00075DE7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  <w:r w:rsidRPr="00385CDB">
              <w:rPr>
                <w:szCs w:val="24"/>
              </w:rPr>
              <w:t xml:space="preserve">information available to me. I also certify I have answered any questions the enlistee may have had </w:t>
            </w:r>
            <w:proofErr w:type="gramStart"/>
            <w:r w:rsidRPr="00385CDB">
              <w:rPr>
                <w:szCs w:val="24"/>
              </w:rPr>
              <w:t>concerning</w:t>
            </w:r>
            <w:proofErr w:type="gramEnd"/>
          </w:p>
          <w:p w14:paraId="3BBDCE37" w14:textId="77777777" w:rsidR="00075DE7" w:rsidRDefault="00075DE7" w:rsidP="00075DE7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  <w:r w:rsidRPr="00385CDB">
              <w:rPr>
                <w:szCs w:val="24"/>
              </w:rPr>
              <w:t>recruit training, and service in the United States Coast Guard.</w:t>
            </w:r>
          </w:p>
          <w:p w14:paraId="49469C1E" w14:textId="77777777" w:rsidR="00075DE7" w:rsidRPr="00385CDB" w:rsidRDefault="00075DE7" w:rsidP="0086049C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</w:p>
          <w:p w14:paraId="1EAB9FEB" w14:textId="77777777" w:rsidR="0086049C" w:rsidRPr="00385CDB" w:rsidRDefault="0086049C" w:rsidP="0086049C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  <w:r w:rsidRPr="00385CD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385CDB">
              <w:rPr>
                <w:szCs w:val="24"/>
              </w:rPr>
              <w:instrText xml:space="preserve"> FORMTEXT </w:instrText>
            </w:r>
            <w:r w:rsidRPr="00385CDB">
              <w:rPr>
                <w:szCs w:val="24"/>
              </w:rPr>
            </w:r>
            <w:r w:rsidRPr="00385CDB">
              <w:rPr>
                <w:szCs w:val="24"/>
              </w:rPr>
              <w:fldChar w:fldCharType="separate"/>
            </w:r>
            <w:r w:rsidRPr="00385CDB">
              <w:rPr>
                <w:noProof/>
                <w:szCs w:val="24"/>
              </w:rPr>
              <w:t>DDMMMYYYY</w:t>
            </w:r>
            <w:r w:rsidRPr="00385CDB">
              <w:rPr>
                <w:szCs w:val="24"/>
              </w:rPr>
              <w:fldChar w:fldCharType="end"/>
            </w:r>
            <w:r w:rsidRPr="00385CDB">
              <w:rPr>
                <w:szCs w:val="24"/>
              </w:rPr>
              <w:t xml:space="preserve">: RECRUITER SIGNATURE: ________________________________________ </w:t>
            </w:r>
          </w:p>
          <w:p w14:paraId="22571234" w14:textId="77777777" w:rsidR="0086049C" w:rsidRDefault="0086049C" w:rsidP="0086049C">
            <w:pPr>
              <w:pStyle w:val="TableText"/>
              <w:tabs>
                <w:tab w:val="left" w:pos="5205"/>
              </w:tabs>
              <w:ind w:left="6364" w:hanging="6364"/>
              <w:rPr>
                <w:szCs w:val="24"/>
              </w:rPr>
            </w:pPr>
          </w:p>
          <w:p w14:paraId="16096C4E" w14:textId="014B9680" w:rsidR="0086049C" w:rsidRPr="00EB1B37" w:rsidRDefault="0086049C" w:rsidP="00277FA8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BA8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6316871A" w:rsidR="009A3BA8" w:rsidRPr="00895DF2" w:rsidRDefault="009A3BA8" w:rsidP="009A3BA8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9A3BA8" w:rsidRPr="00895DF2" w:rsidRDefault="009A3BA8" w:rsidP="009A3BA8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/>
                <w:spacing w:val="8"/>
                <w:sz w:val="20"/>
                <w:szCs w:val="20"/>
              </w:rPr>
            </w:r>
            <w:r w:rsidR="00000000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9A3BA8" w:rsidRPr="00895DF2" w:rsidRDefault="009A3BA8" w:rsidP="009A3BA8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9A3BA8" w:rsidRPr="00895DF2" w:rsidRDefault="009A3BA8" w:rsidP="009A3BA8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A3BA8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9A3BA8" w:rsidRPr="00895DF2" w:rsidRDefault="009A3BA8" w:rsidP="009A3BA8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9A3BA8" w:rsidRPr="00895DF2" w:rsidRDefault="009A3BA8" w:rsidP="009A3BA8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9A3BA8" w:rsidRPr="00895DF2" w:rsidRDefault="009A3BA8" w:rsidP="009A3BA8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9A3BA8" w:rsidRPr="00895DF2" w:rsidRDefault="009A3BA8" w:rsidP="009A3BA8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9A3BA8" w:rsidRPr="00895DF2" w:rsidRDefault="009A3BA8" w:rsidP="009A3BA8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9A3BA8" w:rsidRPr="00895DF2" w:rsidRDefault="009A3BA8" w:rsidP="009A3BA8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3190F175" w:rsidR="004A68DC" w:rsidRDefault="00343A4D" w:rsidP="00343A4D">
      <w:pPr>
        <w:pStyle w:val="BodyText"/>
        <w:spacing w:before="9"/>
        <w:rPr>
          <w:spacing w:val="-1"/>
        </w:r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4F5974">
        <w:t>2</w:t>
      </w:r>
      <w:r>
        <w:rPr>
          <w:spacing w:val="-1"/>
        </w:rPr>
        <w:t xml:space="preserve"> </w:t>
      </w:r>
      <w:r>
        <w:t>of</w:t>
      </w:r>
      <w:r w:rsidR="002F48F7">
        <w:rPr>
          <w:spacing w:val="-1"/>
        </w:rPr>
        <w:t xml:space="preserve"> </w:t>
      </w:r>
      <w:r w:rsidR="004F5974">
        <w:rPr>
          <w:spacing w:val="-1"/>
        </w:rPr>
        <w:t>2</w:t>
      </w:r>
    </w:p>
    <w:p w14:paraId="21D98A07" w14:textId="77777777" w:rsidR="00343A4D" w:rsidRPr="004B5145" w:rsidRDefault="00343A4D" w:rsidP="001B4233">
      <w:pPr>
        <w:pStyle w:val="BodyText"/>
        <w:spacing w:before="9"/>
        <w:ind w:left="0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</w:p>
    <w:p w14:paraId="034EF519" w14:textId="59E8D637" w:rsidR="004B5145" w:rsidRPr="004B5145" w:rsidRDefault="004B5145" w:rsidP="001B4233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DE62" w14:textId="77777777" w:rsidR="0073715E" w:rsidRDefault="0073715E" w:rsidP="001821BC">
      <w:r>
        <w:separator/>
      </w:r>
    </w:p>
  </w:endnote>
  <w:endnote w:type="continuationSeparator" w:id="0">
    <w:p w14:paraId="2533D2A6" w14:textId="77777777" w:rsidR="0073715E" w:rsidRDefault="0073715E" w:rsidP="0018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8218" w14:textId="77777777" w:rsidR="0073715E" w:rsidRDefault="0073715E" w:rsidP="001821BC">
      <w:r>
        <w:separator/>
      </w:r>
    </w:p>
  </w:footnote>
  <w:footnote w:type="continuationSeparator" w:id="0">
    <w:p w14:paraId="7894D188" w14:textId="77777777" w:rsidR="0073715E" w:rsidRDefault="0073715E" w:rsidP="0018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170E3"/>
    <w:rsid w:val="00043C93"/>
    <w:rsid w:val="00075DE7"/>
    <w:rsid w:val="0008202C"/>
    <w:rsid w:val="000D112A"/>
    <w:rsid w:val="000D62AE"/>
    <w:rsid w:val="000E3EF3"/>
    <w:rsid w:val="001711DF"/>
    <w:rsid w:val="00174E91"/>
    <w:rsid w:val="001821BC"/>
    <w:rsid w:val="001967F7"/>
    <w:rsid w:val="001A04FF"/>
    <w:rsid w:val="001B4233"/>
    <w:rsid w:val="001C7DA4"/>
    <w:rsid w:val="001E426A"/>
    <w:rsid w:val="001E66F1"/>
    <w:rsid w:val="001E6D31"/>
    <w:rsid w:val="00206034"/>
    <w:rsid w:val="00244ADE"/>
    <w:rsid w:val="002556B5"/>
    <w:rsid w:val="002707FA"/>
    <w:rsid w:val="00277FA8"/>
    <w:rsid w:val="0029199D"/>
    <w:rsid w:val="002926EC"/>
    <w:rsid w:val="002D2A6E"/>
    <w:rsid w:val="002F48F7"/>
    <w:rsid w:val="002F58A3"/>
    <w:rsid w:val="0032406E"/>
    <w:rsid w:val="00343A4D"/>
    <w:rsid w:val="00363134"/>
    <w:rsid w:val="003B476A"/>
    <w:rsid w:val="003B726D"/>
    <w:rsid w:val="003E5CB8"/>
    <w:rsid w:val="00420F7C"/>
    <w:rsid w:val="0042270F"/>
    <w:rsid w:val="004A68DC"/>
    <w:rsid w:val="004B5145"/>
    <w:rsid w:val="004D025A"/>
    <w:rsid w:val="004E235B"/>
    <w:rsid w:val="004E2AB3"/>
    <w:rsid w:val="004F5974"/>
    <w:rsid w:val="00515D5E"/>
    <w:rsid w:val="005251E2"/>
    <w:rsid w:val="005872DA"/>
    <w:rsid w:val="005B5D8C"/>
    <w:rsid w:val="005D6EA5"/>
    <w:rsid w:val="005E3AB4"/>
    <w:rsid w:val="00604F49"/>
    <w:rsid w:val="0060691E"/>
    <w:rsid w:val="00645C92"/>
    <w:rsid w:val="00731BBF"/>
    <w:rsid w:val="0073715E"/>
    <w:rsid w:val="007463A5"/>
    <w:rsid w:val="007629F8"/>
    <w:rsid w:val="008138FF"/>
    <w:rsid w:val="00823DBD"/>
    <w:rsid w:val="0086049C"/>
    <w:rsid w:val="008720D6"/>
    <w:rsid w:val="008A68B2"/>
    <w:rsid w:val="008B66AB"/>
    <w:rsid w:val="00916807"/>
    <w:rsid w:val="009A3BA8"/>
    <w:rsid w:val="009C1844"/>
    <w:rsid w:val="00A27985"/>
    <w:rsid w:val="00A31ACE"/>
    <w:rsid w:val="00A444DF"/>
    <w:rsid w:val="00A91539"/>
    <w:rsid w:val="00AC0837"/>
    <w:rsid w:val="00AC21C4"/>
    <w:rsid w:val="00AD23EE"/>
    <w:rsid w:val="00B15DA5"/>
    <w:rsid w:val="00B508E7"/>
    <w:rsid w:val="00B91579"/>
    <w:rsid w:val="00C02691"/>
    <w:rsid w:val="00C439A9"/>
    <w:rsid w:val="00C600F0"/>
    <w:rsid w:val="00C60FB7"/>
    <w:rsid w:val="00C80A8E"/>
    <w:rsid w:val="00C94E15"/>
    <w:rsid w:val="00CC091C"/>
    <w:rsid w:val="00CD5FDB"/>
    <w:rsid w:val="00D26E53"/>
    <w:rsid w:val="00D4504B"/>
    <w:rsid w:val="00D50D13"/>
    <w:rsid w:val="00D53A17"/>
    <w:rsid w:val="00D970C9"/>
    <w:rsid w:val="00DA36F7"/>
    <w:rsid w:val="00DE367F"/>
    <w:rsid w:val="00DF5922"/>
    <w:rsid w:val="00DF7863"/>
    <w:rsid w:val="00E16AB6"/>
    <w:rsid w:val="00E17195"/>
    <w:rsid w:val="00EB1B37"/>
    <w:rsid w:val="00EB33C5"/>
    <w:rsid w:val="00EC2813"/>
    <w:rsid w:val="00ED10D2"/>
    <w:rsid w:val="00F012DE"/>
    <w:rsid w:val="00F51C18"/>
    <w:rsid w:val="00F63348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2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1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1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Patch, Justin W CTR (USA)</cp:lastModifiedBy>
  <cp:revision>2</cp:revision>
  <dcterms:created xsi:type="dcterms:W3CDTF">2023-11-14T21:28:00Z</dcterms:created>
  <dcterms:modified xsi:type="dcterms:W3CDTF">2023-11-14T21:28:00Z</dcterms:modified>
</cp:coreProperties>
</file>