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0DDBA52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t>Entry Type: Separation USCGR (Inactive) (SEP-15)</w:t>
            </w:r>
          </w:p>
          <w:p w14:paraId="1541A90B" w14:textId="77777777" w:rsidR="00D83D6F" w:rsidRPr="005369B5" w:rsidRDefault="00D83D6F" w:rsidP="00D83D6F">
            <w:pPr>
              <w:pStyle w:val="TableText"/>
              <w:ind w:left="1152" w:hanging="1152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t>Reference:  Section 8-B, Reserve Policy Manual, COMDTINST M1001.28 (series) and DD 214 Manual.</w:t>
            </w:r>
          </w:p>
          <w:p w14:paraId="12FEC8E4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t>Responsible Level: Unit</w:t>
            </w:r>
          </w:p>
          <w:p w14:paraId="536D87A7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t xml:space="preserve">Entry:  </w:t>
            </w:r>
          </w:p>
          <w:bookmarkStart w:id="0" w:name="Text17"/>
          <w:p w14:paraId="2BF9EDAE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DDMMMYYYY</w:t>
            </w:r>
            <w:r w:rsidRPr="005369B5">
              <w:rPr>
                <w:sz w:val="22"/>
                <w:szCs w:val="22"/>
              </w:rPr>
              <w:fldChar w:fldCharType="end"/>
            </w:r>
            <w:bookmarkEnd w:id="0"/>
            <w:r w:rsidRPr="005369B5">
              <w:rPr>
                <w:sz w:val="22"/>
                <w:szCs w:val="22"/>
              </w:rPr>
              <w:t xml:space="preserve">:  Discharged this date from USCGR inactive duty by reason of </w:t>
            </w:r>
            <w:bookmarkStart w:id="1" w:name="Text18"/>
            <w:r w:rsidRPr="005369B5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enter reason)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(enter reason)</w:t>
            </w:r>
            <w:r w:rsidRPr="005369B5">
              <w:rPr>
                <w:sz w:val="22"/>
                <w:szCs w:val="22"/>
              </w:rPr>
              <w:fldChar w:fldCharType="end"/>
            </w:r>
            <w:bookmarkEnd w:id="1"/>
            <w:r w:rsidRPr="005369B5">
              <w:rPr>
                <w:sz w:val="22"/>
                <w:szCs w:val="22"/>
              </w:rPr>
              <w:t xml:space="preserve"> and immediately reenlisted in the </w:t>
            </w: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CG or USCGR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USCG or USCGR</w:t>
            </w:r>
            <w:r w:rsidRPr="005369B5">
              <w:rPr>
                <w:sz w:val="22"/>
                <w:szCs w:val="22"/>
              </w:rPr>
              <w:fldChar w:fldCharType="end"/>
            </w:r>
            <w:r w:rsidRPr="005369B5">
              <w:rPr>
                <w:sz w:val="22"/>
                <w:szCs w:val="22"/>
              </w:rPr>
              <w:t>.  Member provided USCGR discharge certificate and other separation documents as required by Article 1-B-36, Military Separations, COMDTINST M1000.4 (SERIES).  Member counseled regarding (1) reenlistment opportunities including SRB entitlements; (2) opportunity to contribute to the Thrift Savings Plan (TSP) within 60 days of joining Active Duty or the Ready Reserve; (3) provisions of COMDTINST 1760.7 (series); and maintaining continuous service status.</w:t>
            </w:r>
          </w:p>
          <w:p w14:paraId="2E200826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</w:p>
          <w:p w14:paraId="1DE56EC7" w14:textId="77777777" w:rsidR="00D83D6F" w:rsidRPr="005369B5" w:rsidRDefault="00D83D6F" w:rsidP="00D83D6F">
            <w:pPr>
              <w:pStyle w:val="TableText"/>
              <w:ind w:left="-18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DDMMMYYYY</w:t>
            </w:r>
            <w:r w:rsidRPr="005369B5">
              <w:rPr>
                <w:sz w:val="22"/>
                <w:szCs w:val="22"/>
              </w:rPr>
              <w:fldChar w:fldCharType="end"/>
            </w:r>
            <w:r w:rsidRPr="005369B5">
              <w:rPr>
                <w:sz w:val="22"/>
                <w:szCs w:val="22"/>
              </w:rPr>
              <w:t xml:space="preserve">:  Reenlisted this date in the </w:t>
            </w: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CG or USCGR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USCG or USCGR</w:t>
            </w:r>
            <w:r w:rsidRPr="005369B5">
              <w:rPr>
                <w:sz w:val="22"/>
                <w:szCs w:val="22"/>
              </w:rPr>
              <w:fldChar w:fldCharType="end"/>
            </w:r>
            <w:r w:rsidRPr="005369B5">
              <w:rPr>
                <w:sz w:val="22"/>
                <w:szCs w:val="22"/>
              </w:rPr>
              <w:t>.</w:t>
            </w:r>
          </w:p>
          <w:p w14:paraId="05D77B06" w14:textId="77777777" w:rsidR="00D83D6F" w:rsidRPr="005369B5" w:rsidRDefault="00D83D6F" w:rsidP="00D83D6F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36974788" w14:textId="77777777" w:rsidR="00D83D6F" w:rsidRPr="005369B5" w:rsidRDefault="00D83D6F" w:rsidP="00D83D6F">
            <w:pPr>
              <w:pStyle w:val="TableText"/>
              <w:ind w:left="5022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br/>
            </w:r>
            <w:r w:rsidRPr="005369B5">
              <w:rPr>
                <w:sz w:val="22"/>
                <w:szCs w:val="22"/>
              </w:rPr>
              <w:br/>
            </w: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A. B. SEA, YNCM, USCG</w:t>
            </w:r>
            <w:r w:rsidRPr="005369B5">
              <w:rPr>
                <w:sz w:val="22"/>
                <w:szCs w:val="22"/>
              </w:rPr>
              <w:fldChar w:fldCharType="end"/>
            </w:r>
          </w:p>
          <w:p w14:paraId="64A008A4" w14:textId="77777777" w:rsidR="00D83D6F" w:rsidRPr="005369B5" w:rsidRDefault="00D83D6F" w:rsidP="00D83D6F">
            <w:pPr>
              <w:pStyle w:val="TableText"/>
              <w:ind w:left="5022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By direction</w:t>
            </w:r>
            <w:r w:rsidRPr="005369B5">
              <w:rPr>
                <w:sz w:val="22"/>
                <w:szCs w:val="22"/>
              </w:rPr>
              <w:fldChar w:fldCharType="end"/>
            </w:r>
          </w:p>
          <w:p w14:paraId="6A786C6B" w14:textId="77777777" w:rsidR="00D83D6F" w:rsidRPr="005369B5" w:rsidRDefault="00D83D6F" w:rsidP="00D83D6F">
            <w:pPr>
              <w:pStyle w:val="TableText"/>
              <w:ind w:left="5022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CGD FOURTEEN (SPO), Honolulu, HI</w:t>
            </w:r>
            <w:r w:rsidRPr="005369B5">
              <w:rPr>
                <w:sz w:val="22"/>
                <w:szCs w:val="22"/>
              </w:rPr>
              <w:fldChar w:fldCharType="end"/>
            </w:r>
          </w:p>
          <w:p w14:paraId="28E433D7" w14:textId="77777777" w:rsidR="00D83D6F" w:rsidRPr="005369B5" w:rsidRDefault="00D83D6F" w:rsidP="00D83D6F">
            <w:pPr>
              <w:pStyle w:val="TableText"/>
              <w:rPr>
                <w:sz w:val="22"/>
                <w:szCs w:val="22"/>
              </w:rPr>
            </w:pPr>
          </w:p>
          <w:p w14:paraId="55A59951" w14:textId="77777777" w:rsidR="00D83D6F" w:rsidRPr="005369B5" w:rsidRDefault="00D83D6F" w:rsidP="00D83D6F">
            <w:pPr>
              <w:pStyle w:val="TableText"/>
              <w:spacing w:after="240"/>
              <w:jc w:val="center"/>
              <w:rPr>
                <w:sz w:val="22"/>
                <w:szCs w:val="22"/>
              </w:rPr>
            </w:pPr>
          </w:p>
          <w:p w14:paraId="4CF7ACF0" w14:textId="77777777" w:rsidR="00D83D6F" w:rsidRPr="005369B5" w:rsidRDefault="00D83D6F" w:rsidP="00D83D6F">
            <w:pPr>
              <w:pStyle w:val="TableText"/>
              <w:spacing w:after="240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DDMMMYYYY</w:t>
            </w:r>
            <w:r w:rsidRPr="005369B5">
              <w:rPr>
                <w:sz w:val="22"/>
                <w:szCs w:val="22"/>
              </w:rPr>
              <w:fldChar w:fldCharType="end"/>
            </w:r>
            <w:r w:rsidRPr="005369B5">
              <w:rPr>
                <w:sz w:val="22"/>
                <w:szCs w:val="22"/>
              </w:rPr>
              <w:t>:  I acknowledge the above entries.</w:t>
            </w:r>
          </w:p>
          <w:p w14:paraId="54B25E56" w14:textId="77777777" w:rsidR="00D83D6F" w:rsidRPr="005369B5" w:rsidRDefault="00D83D6F" w:rsidP="00D83D6F">
            <w:pPr>
              <w:pStyle w:val="TableText"/>
              <w:spacing w:after="240"/>
              <w:ind w:left="5022"/>
              <w:rPr>
                <w:sz w:val="22"/>
                <w:szCs w:val="22"/>
              </w:rPr>
            </w:pPr>
            <w:r w:rsidRPr="005369B5">
              <w:rPr>
                <w:sz w:val="22"/>
                <w:szCs w:val="22"/>
              </w:rPr>
              <w:br/>
            </w:r>
            <w:r w:rsidRPr="005369B5">
              <w:rPr>
                <w:sz w:val="22"/>
                <w:szCs w:val="22"/>
              </w:rPr>
              <w:br/>
            </w:r>
            <w:r w:rsidRPr="005369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5369B5">
              <w:rPr>
                <w:sz w:val="22"/>
                <w:szCs w:val="22"/>
              </w:rPr>
              <w:instrText xml:space="preserve"> FORMTEXT </w:instrText>
            </w:r>
            <w:r w:rsidRPr="005369B5">
              <w:rPr>
                <w:sz w:val="22"/>
                <w:szCs w:val="22"/>
              </w:rPr>
            </w:r>
            <w:r w:rsidRPr="005369B5">
              <w:rPr>
                <w:sz w:val="22"/>
                <w:szCs w:val="22"/>
              </w:rPr>
              <w:fldChar w:fldCharType="separate"/>
            </w:r>
            <w:r w:rsidRPr="005369B5">
              <w:rPr>
                <w:noProof/>
                <w:sz w:val="22"/>
                <w:szCs w:val="22"/>
              </w:rPr>
              <w:t>FIRST MI LAST</w:t>
            </w:r>
            <w:r w:rsidRPr="005369B5">
              <w:rPr>
                <w:sz w:val="22"/>
                <w:szCs w:val="22"/>
              </w:rPr>
              <w:fldChar w:fldCharType="end"/>
            </w:r>
          </w:p>
          <w:p w14:paraId="534328F9" w14:textId="109472DD" w:rsidR="0085780E" w:rsidRDefault="0085780E" w:rsidP="009E2A9A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832C0"/>
    <w:rsid w:val="001A568A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3035C4"/>
    <w:rsid w:val="00317125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83AF3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50B"/>
    <w:rsid w:val="00CF4390"/>
    <w:rsid w:val="00D1043E"/>
    <w:rsid w:val="00D23913"/>
    <w:rsid w:val="00D52D03"/>
    <w:rsid w:val="00D53FCF"/>
    <w:rsid w:val="00D83D6F"/>
    <w:rsid w:val="00D85CB4"/>
    <w:rsid w:val="00DB171C"/>
    <w:rsid w:val="00DB32BA"/>
    <w:rsid w:val="00DC5DEB"/>
    <w:rsid w:val="00DF6710"/>
    <w:rsid w:val="00E06931"/>
    <w:rsid w:val="00E23802"/>
    <w:rsid w:val="00E45FFF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2023-10-25T14:58:00Z</dcterms:created>
  <dcterms:modified xsi:type="dcterms:W3CDTF">2023-10-26T20:08:00Z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