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50" w:rsidRPr="00B241B3" w:rsidRDefault="00B2774F" w:rsidP="007D3B50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SECONDARY </w:t>
      </w:r>
      <w:r w:rsidR="007828D7">
        <w:rPr>
          <w:rFonts w:ascii="Times New Roman" w:hAnsi="Times New Roman"/>
          <w:b/>
          <w:sz w:val="28"/>
          <w:szCs w:val="28"/>
        </w:rPr>
        <w:t xml:space="preserve">DLA </w:t>
      </w:r>
    </w:p>
    <w:p w:rsidR="007D3B50" w:rsidRPr="00B241B3" w:rsidRDefault="007D3B50" w:rsidP="007D3B50">
      <w:pPr>
        <w:pStyle w:val="PlainText"/>
        <w:rPr>
          <w:rFonts w:ascii="Times New Roman" w:hAnsi="Times New Roman"/>
          <w:sz w:val="24"/>
          <w:szCs w:val="24"/>
        </w:rPr>
      </w:pPr>
    </w:p>
    <w:p w:rsidR="007D3B50" w:rsidRDefault="007D3B50" w:rsidP="007D3B50">
      <w:pPr>
        <w:pStyle w:val="PlainText"/>
        <w:ind w:left="1440" w:hanging="1440"/>
        <w:rPr>
          <w:rFonts w:ascii="Times New Roman" w:hAnsi="Times New Roman"/>
          <w:bCs/>
          <w:sz w:val="24"/>
          <w:szCs w:val="24"/>
        </w:rPr>
      </w:pPr>
      <w:r w:rsidRPr="00C7602D">
        <w:rPr>
          <w:rFonts w:ascii="Times New Roman" w:hAnsi="Times New Roman"/>
          <w:b/>
          <w:sz w:val="24"/>
          <w:szCs w:val="24"/>
        </w:rPr>
        <w:t>Reference</w:t>
      </w:r>
      <w:r w:rsidR="009B41C4">
        <w:rPr>
          <w:rFonts w:ascii="Times New Roman" w:hAnsi="Times New Roman"/>
          <w:sz w:val="24"/>
          <w:szCs w:val="24"/>
        </w:rPr>
        <w:t>:</w:t>
      </w:r>
      <w:r w:rsidR="009B41C4">
        <w:rPr>
          <w:rFonts w:ascii="Times New Roman" w:hAnsi="Times New Roman"/>
          <w:sz w:val="24"/>
          <w:szCs w:val="24"/>
        </w:rPr>
        <w:tab/>
        <w:t xml:space="preserve">(a) Joint Travel Regulations </w:t>
      </w:r>
      <w:r w:rsidR="00B2774F">
        <w:rPr>
          <w:rFonts w:ascii="Times New Roman" w:hAnsi="Times New Roman"/>
          <w:sz w:val="24"/>
          <w:szCs w:val="24"/>
        </w:rPr>
        <w:t>JTR</w:t>
      </w:r>
      <w:r w:rsidR="009B41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B2774F">
        <w:rPr>
          <w:rFonts w:ascii="Times New Roman" w:hAnsi="Times New Roman"/>
          <w:sz w:val="24"/>
          <w:szCs w:val="24"/>
        </w:rPr>
        <w:t>450</w:t>
      </w:r>
    </w:p>
    <w:p w:rsidR="007D3B50" w:rsidRDefault="007D3B50" w:rsidP="007D3B5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C7602D">
        <w:rPr>
          <w:rFonts w:ascii="Times New Roman" w:hAnsi="Times New Roman" w:cs="Times New Roman"/>
          <w:b/>
          <w:sz w:val="24"/>
          <w:szCs w:val="24"/>
        </w:rPr>
        <w:t>Purpose</w:t>
      </w:r>
      <w:r w:rsidRPr="00FC1162">
        <w:rPr>
          <w:rFonts w:ascii="Times New Roman" w:hAnsi="Times New Roman" w:cs="Times New Roman"/>
          <w:sz w:val="24"/>
          <w:szCs w:val="24"/>
        </w:rPr>
        <w:t>:</w:t>
      </w:r>
      <w:r w:rsidRPr="00FC1162">
        <w:rPr>
          <w:rFonts w:ascii="Times New Roman" w:hAnsi="Times New Roman" w:cs="Times New Roman"/>
          <w:sz w:val="24"/>
          <w:szCs w:val="24"/>
        </w:rPr>
        <w:tab/>
      </w:r>
      <w:r w:rsidR="009B41C4">
        <w:rPr>
          <w:rFonts w:ascii="Times New Roman" w:hAnsi="Times New Roman" w:cs="Times New Roman"/>
          <w:sz w:val="24"/>
          <w:szCs w:val="24"/>
        </w:rPr>
        <w:t>To partially reimburse a member who has previously received a DLA payment in conjunction</w:t>
      </w:r>
      <w:r w:rsidR="00C27618">
        <w:rPr>
          <w:rFonts w:ascii="Times New Roman" w:hAnsi="Times New Roman" w:cs="Times New Roman"/>
          <w:sz w:val="24"/>
          <w:szCs w:val="24"/>
        </w:rPr>
        <w:t xml:space="preserve"> with a PCS move in the same fiscal year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D3B50" w:rsidRDefault="007D3B50" w:rsidP="007D3B5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C7602D">
        <w:rPr>
          <w:rFonts w:ascii="Times New Roman" w:hAnsi="Times New Roman" w:cs="Times New Roman"/>
          <w:b/>
          <w:sz w:val="24"/>
          <w:szCs w:val="24"/>
        </w:rPr>
        <w:t>Procedures</w:t>
      </w:r>
      <w:r w:rsidRPr="00FC1162">
        <w:rPr>
          <w:rFonts w:ascii="Times New Roman" w:hAnsi="Times New Roman" w:cs="Times New Roman"/>
          <w:sz w:val="24"/>
          <w:szCs w:val="24"/>
        </w:rPr>
        <w:t>:</w:t>
      </w:r>
      <w:r w:rsidRPr="00FC1162">
        <w:rPr>
          <w:rFonts w:ascii="Times New Roman" w:hAnsi="Times New Roman" w:cs="Times New Roman"/>
          <w:sz w:val="24"/>
          <w:szCs w:val="24"/>
        </w:rPr>
        <w:tab/>
      </w:r>
      <w:r w:rsidR="009B41C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="00B2774F">
        <w:rPr>
          <w:rFonts w:ascii="Times New Roman" w:hAnsi="Times New Roman" w:cs="Times New Roman"/>
          <w:sz w:val="24"/>
          <w:szCs w:val="24"/>
        </w:rPr>
        <w:t>JTR</w:t>
      </w:r>
      <w:r w:rsidR="009B41C4">
        <w:rPr>
          <w:rFonts w:ascii="Times New Roman" w:hAnsi="Times New Roman" w:cs="Times New Roman"/>
          <w:sz w:val="24"/>
          <w:szCs w:val="24"/>
        </w:rPr>
        <w:t xml:space="preserve"> </w:t>
      </w:r>
      <w:r w:rsidR="00B2774F">
        <w:rPr>
          <w:rFonts w:ascii="Times New Roman" w:hAnsi="Times New Roman" w:cs="Times New Roman"/>
          <w:sz w:val="24"/>
          <w:szCs w:val="24"/>
        </w:rPr>
        <w:t>5450</w:t>
      </w:r>
      <w:r w:rsidR="00DC6B60">
        <w:rPr>
          <w:rFonts w:ascii="Times New Roman" w:hAnsi="Times New Roman" w:cs="Times New Roman"/>
          <w:sz w:val="24"/>
          <w:szCs w:val="24"/>
        </w:rPr>
        <w:t xml:space="preserve">.B.2.a, </w:t>
      </w:r>
      <w:r>
        <w:rPr>
          <w:rFonts w:ascii="Times New Roman" w:hAnsi="Times New Roman" w:cs="Times New Roman"/>
          <w:sz w:val="24"/>
          <w:szCs w:val="24"/>
        </w:rPr>
        <w:t xml:space="preserve">PSC-PSD-FS is the final approving official </w:t>
      </w:r>
      <w:r w:rsidRPr="00FC1162">
        <w:rPr>
          <w:rFonts w:ascii="Times New Roman" w:hAnsi="Times New Roman" w:cs="Times New Roman"/>
          <w:sz w:val="24"/>
          <w:szCs w:val="24"/>
        </w:rPr>
        <w:t>for request(s) for a second Dislocation Allowance payment from CG member(s) who have previously received a DLA payment in conjunction with a PCS move in the same fiscal year.  Members are limited to only one DLA during a fiscal year unless the Secretary concerned determines Service exigencies require more than one PCS during the current fiscal year.  Member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FC1162">
        <w:rPr>
          <w:rFonts w:ascii="Times New Roman" w:hAnsi="Times New Roman" w:cs="Times New Roman"/>
          <w:sz w:val="24"/>
          <w:szCs w:val="24"/>
        </w:rPr>
        <w:t xml:space="preserve"> may receive a second DLA payment in the same fiscal year if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3B50" w:rsidRDefault="007D3B50" w:rsidP="007D3B50">
      <w:pPr>
        <w:pStyle w:val="NormalWe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1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C1162">
        <w:rPr>
          <w:rFonts w:ascii="Times New Roman" w:hAnsi="Times New Roman" w:cs="Times New Roman"/>
          <w:sz w:val="24"/>
          <w:szCs w:val="24"/>
        </w:rPr>
        <w:t xml:space="preserve">hey PCS to, from, or between courses conducted, controlled and managed by the one or more of the services; </w:t>
      </w:r>
    </w:p>
    <w:p w:rsidR="007D3B50" w:rsidRDefault="007D3B50" w:rsidP="007D3B50">
      <w:pPr>
        <w:pStyle w:val="NormalWe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C1162">
        <w:rPr>
          <w:rFonts w:ascii="Times New Roman" w:hAnsi="Times New Roman" w:cs="Times New Roman"/>
          <w:sz w:val="24"/>
          <w:szCs w:val="24"/>
        </w:rPr>
        <w:t xml:space="preserve">ligible dependents are relocated to a designated place incident to an evacuation; </w:t>
      </w:r>
    </w:p>
    <w:p w:rsidR="007D3B50" w:rsidRDefault="007D3B50" w:rsidP="007D3B50">
      <w:pPr>
        <w:pStyle w:val="NormalWe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C1162">
        <w:rPr>
          <w:rFonts w:ascii="Times New Roman" w:hAnsi="Times New Roman" w:cs="Times New Roman"/>
          <w:sz w:val="24"/>
          <w:szCs w:val="24"/>
        </w:rPr>
        <w:t xml:space="preserve">ovement of a member's household is made ICW a national emergency or in time of war; </w:t>
      </w:r>
    </w:p>
    <w:p w:rsidR="007D3B50" w:rsidRDefault="007D3B50" w:rsidP="007D3B50">
      <w:pPr>
        <w:pStyle w:val="NormalWe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C1162">
        <w:rPr>
          <w:rFonts w:ascii="Times New Roman" w:hAnsi="Times New Roman" w:cs="Times New Roman"/>
          <w:sz w:val="24"/>
          <w:szCs w:val="24"/>
        </w:rPr>
        <w:t>ovement of a member and/or dependent(s) is made as envisioned by authorization/Order amended, modified, canceled or revoked;</w:t>
      </w:r>
    </w:p>
    <w:p w:rsidR="007D3B50" w:rsidRDefault="007D3B50" w:rsidP="007D3B50">
      <w:pPr>
        <w:pStyle w:val="NormalWe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1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C1162">
        <w:rPr>
          <w:rFonts w:ascii="Times New Roman" w:hAnsi="Times New Roman" w:cs="Times New Roman"/>
          <w:sz w:val="24"/>
          <w:szCs w:val="24"/>
        </w:rPr>
        <w:t>ovement of member's and/or dependent's household is made ICW base realignment or closure(BRAC)</w:t>
      </w:r>
    </w:p>
    <w:p w:rsidR="007D3B50" w:rsidRPr="00C7602D" w:rsidRDefault="007D3B50" w:rsidP="007D3B50">
      <w:pPr>
        <w:pStyle w:val="NormalWe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1162">
        <w:rPr>
          <w:rFonts w:ascii="Times New Roman" w:hAnsi="Times New Roman" w:cs="Times New Roman"/>
          <w:sz w:val="24"/>
          <w:szCs w:val="24"/>
        </w:rPr>
        <w:t>Member's dependents relocate incident to the member being assigned to Indeterminate Temporary Duty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162">
        <w:rPr>
          <w:rFonts w:ascii="Times New Roman" w:hAnsi="Times New Roman" w:cs="Times New Roman"/>
          <w:sz w:val="24"/>
          <w:szCs w:val="24"/>
        </w:rPr>
        <w:t>(ITDY).</w:t>
      </w:r>
    </w:p>
    <w:p w:rsidR="007D3B50" w:rsidRDefault="009B41C4" w:rsidP="007D3B50">
      <w:pPr>
        <w:overflowPunct/>
        <w:spacing w:after="0"/>
        <w:ind w:firstLine="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Forward request(s) for </w:t>
      </w:r>
      <w:r w:rsidR="007D3B50">
        <w:rPr>
          <w:sz w:val="24"/>
          <w:szCs w:val="24"/>
        </w:rPr>
        <w:t>Seco</w:t>
      </w:r>
      <w:r>
        <w:rPr>
          <w:sz w:val="24"/>
          <w:szCs w:val="24"/>
        </w:rPr>
        <w:t xml:space="preserve">ndary DLA payment </w:t>
      </w:r>
      <w:proofErr w:type="gramStart"/>
      <w:r>
        <w:rPr>
          <w:sz w:val="24"/>
          <w:szCs w:val="24"/>
        </w:rPr>
        <w:t xml:space="preserve">to  </w:t>
      </w:r>
      <w:proofErr w:type="gramEnd"/>
      <w:hyperlink r:id="rId5" w:history="1">
        <w:r w:rsidRPr="00A811B3">
          <w:rPr>
            <w:rStyle w:val="Hyperlink"/>
            <w:sz w:val="24"/>
            <w:szCs w:val="24"/>
          </w:rPr>
          <w:t>ARL-PF-CGPSC-PSDFS-TVLANDTRANS@uscg.mil</w:t>
        </w:r>
      </w:hyperlink>
      <w:r>
        <w:t xml:space="preserve"> </w:t>
      </w:r>
      <w:r w:rsidR="007D3B50">
        <w:rPr>
          <w:sz w:val="24"/>
          <w:szCs w:val="24"/>
        </w:rPr>
        <w:t xml:space="preserve"> to include member’s name, rank, EMPLID, copy of PCS orders, reason for request along with name and telephone number of unit POC.  </w:t>
      </w:r>
      <w:r w:rsidR="007D3B50" w:rsidRPr="00E23B7B">
        <w:rPr>
          <w:sz w:val="24"/>
          <w:szCs w:val="24"/>
        </w:rPr>
        <w:t xml:space="preserve">The “Secondary” DLA payment is based on the chart listed in </w:t>
      </w:r>
      <w:r w:rsidR="00B2774F">
        <w:rPr>
          <w:sz w:val="24"/>
          <w:szCs w:val="24"/>
        </w:rPr>
        <w:t>JTR</w:t>
      </w:r>
      <w:r>
        <w:rPr>
          <w:sz w:val="24"/>
          <w:szCs w:val="24"/>
        </w:rPr>
        <w:t xml:space="preserve"> </w:t>
      </w:r>
      <w:r w:rsidR="00B2774F">
        <w:rPr>
          <w:sz w:val="24"/>
          <w:szCs w:val="24"/>
        </w:rPr>
        <w:t>5452.B</w:t>
      </w:r>
      <w:r w:rsidR="007D3B50" w:rsidRPr="00E23B7B">
        <w:rPr>
          <w:sz w:val="24"/>
          <w:szCs w:val="24"/>
        </w:rPr>
        <w:t xml:space="preserve"> </w:t>
      </w:r>
      <w:r w:rsidR="007D3B50">
        <w:rPr>
          <w:sz w:val="24"/>
          <w:szCs w:val="24"/>
        </w:rPr>
        <w:t xml:space="preserve">- </w:t>
      </w:r>
      <w:r w:rsidR="007D3B50" w:rsidRPr="00E23B7B">
        <w:rPr>
          <w:sz w:val="24"/>
          <w:szCs w:val="24"/>
        </w:rPr>
        <w:t>Secondary DLA Rates (Table U5G-</w:t>
      </w:r>
      <w:r>
        <w:rPr>
          <w:sz w:val="24"/>
          <w:szCs w:val="24"/>
        </w:rPr>
        <w:t>2</w:t>
      </w:r>
      <w:r w:rsidR="00C27618">
        <w:rPr>
          <w:sz w:val="24"/>
          <w:szCs w:val="24"/>
        </w:rPr>
        <w:t>)</w:t>
      </w:r>
      <w:r w:rsidR="007D3B50">
        <w:rPr>
          <w:sz w:val="24"/>
          <w:szCs w:val="24"/>
        </w:rPr>
        <w:t xml:space="preserve">.  </w:t>
      </w:r>
    </w:p>
    <w:p w:rsidR="007D3B50" w:rsidRDefault="007D3B50" w:rsidP="007D3B50">
      <w:pPr>
        <w:overflowPunct/>
        <w:spacing w:after="0"/>
        <w:ind w:firstLine="0"/>
        <w:textAlignment w:val="auto"/>
        <w:rPr>
          <w:sz w:val="24"/>
          <w:szCs w:val="24"/>
        </w:rPr>
      </w:pPr>
    </w:p>
    <w:sectPr w:rsidR="007D3B50" w:rsidSect="00DF5BDE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230E3"/>
    <w:multiLevelType w:val="hybridMultilevel"/>
    <w:tmpl w:val="2D1E4D46"/>
    <w:lvl w:ilvl="0" w:tplc="192AE4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7D3B50"/>
    <w:rsid w:val="0000124C"/>
    <w:rsid w:val="00001260"/>
    <w:rsid w:val="00002A4C"/>
    <w:rsid w:val="000035DF"/>
    <w:rsid w:val="00005BC2"/>
    <w:rsid w:val="00005C27"/>
    <w:rsid w:val="00005C97"/>
    <w:rsid w:val="000119ED"/>
    <w:rsid w:val="00011F26"/>
    <w:rsid w:val="00012DAC"/>
    <w:rsid w:val="000171E1"/>
    <w:rsid w:val="00020271"/>
    <w:rsid w:val="00022FD0"/>
    <w:rsid w:val="00023B94"/>
    <w:rsid w:val="00025F75"/>
    <w:rsid w:val="00026C5B"/>
    <w:rsid w:val="00027BE9"/>
    <w:rsid w:val="00027FF3"/>
    <w:rsid w:val="0003359F"/>
    <w:rsid w:val="00033A92"/>
    <w:rsid w:val="00034486"/>
    <w:rsid w:val="00034EAF"/>
    <w:rsid w:val="00035FB1"/>
    <w:rsid w:val="0003656D"/>
    <w:rsid w:val="00037CA1"/>
    <w:rsid w:val="00040703"/>
    <w:rsid w:val="00040EC1"/>
    <w:rsid w:val="000414F1"/>
    <w:rsid w:val="000437AF"/>
    <w:rsid w:val="0004435B"/>
    <w:rsid w:val="00045B95"/>
    <w:rsid w:val="000472E4"/>
    <w:rsid w:val="0005141C"/>
    <w:rsid w:val="00052A4E"/>
    <w:rsid w:val="00054F74"/>
    <w:rsid w:val="00055376"/>
    <w:rsid w:val="000557E6"/>
    <w:rsid w:val="00061B78"/>
    <w:rsid w:val="00061BF9"/>
    <w:rsid w:val="00061E94"/>
    <w:rsid w:val="0006342E"/>
    <w:rsid w:val="0006701C"/>
    <w:rsid w:val="000670B2"/>
    <w:rsid w:val="00067A2F"/>
    <w:rsid w:val="00070089"/>
    <w:rsid w:val="00070504"/>
    <w:rsid w:val="00071F7E"/>
    <w:rsid w:val="0007208E"/>
    <w:rsid w:val="000738BC"/>
    <w:rsid w:val="00073D52"/>
    <w:rsid w:val="00073E19"/>
    <w:rsid w:val="00076503"/>
    <w:rsid w:val="00077F15"/>
    <w:rsid w:val="00081237"/>
    <w:rsid w:val="00083704"/>
    <w:rsid w:val="00083B23"/>
    <w:rsid w:val="00084A8A"/>
    <w:rsid w:val="00085690"/>
    <w:rsid w:val="000864AF"/>
    <w:rsid w:val="00087B76"/>
    <w:rsid w:val="00087C6A"/>
    <w:rsid w:val="00092023"/>
    <w:rsid w:val="00092987"/>
    <w:rsid w:val="00093014"/>
    <w:rsid w:val="000A0468"/>
    <w:rsid w:val="000A13E6"/>
    <w:rsid w:val="000A17E8"/>
    <w:rsid w:val="000A6009"/>
    <w:rsid w:val="000A642F"/>
    <w:rsid w:val="000A64BB"/>
    <w:rsid w:val="000A7B7D"/>
    <w:rsid w:val="000A7EFB"/>
    <w:rsid w:val="000B1AAA"/>
    <w:rsid w:val="000B25DF"/>
    <w:rsid w:val="000B2D2C"/>
    <w:rsid w:val="000B5BC7"/>
    <w:rsid w:val="000B7C98"/>
    <w:rsid w:val="000C07FA"/>
    <w:rsid w:val="000C4316"/>
    <w:rsid w:val="000D08A0"/>
    <w:rsid w:val="000D08D1"/>
    <w:rsid w:val="000D0FE8"/>
    <w:rsid w:val="000D1F34"/>
    <w:rsid w:val="000D2842"/>
    <w:rsid w:val="000D3323"/>
    <w:rsid w:val="000D4536"/>
    <w:rsid w:val="000D5BD2"/>
    <w:rsid w:val="000D5E00"/>
    <w:rsid w:val="000D7EF5"/>
    <w:rsid w:val="000E301C"/>
    <w:rsid w:val="000E3EF6"/>
    <w:rsid w:val="000E4247"/>
    <w:rsid w:val="000E7A1C"/>
    <w:rsid w:val="000F1DBE"/>
    <w:rsid w:val="000F20C1"/>
    <w:rsid w:val="000F3EFA"/>
    <w:rsid w:val="000F5303"/>
    <w:rsid w:val="000F6629"/>
    <w:rsid w:val="000F7352"/>
    <w:rsid w:val="00101932"/>
    <w:rsid w:val="00101AB6"/>
    <w:rsid w:val="00101B1E"/>
    <w:rsid w:val="00103B58"/>
    <w:rsid w:val="0010412A"/>
    <w:rsid w:val="0011352E"/>
    <w:rsid w:val="0011771F"/>
    <w:rsid w:val="00122EFE"/>
    <w:rsid w:val="001252BE"/>
    <w:rsid w:val="00131DE4"/>
    <w:rsid w:val="001354B2"/>
    <w:rsid w:val="001371AE"/>
    <w:rsid w:val="00137645"/>
    <w:rsid w:val="0014155B"/>
    <w:rsid w:val="0014255F"/>
    <w:rsid w:val="00144769"/>
    <w:rsid w:val="001447B7"/>
    <w:rsid w:val="0014574C"/>
    <w:rsid w:val="00152BA7"/>
    <w:rsid w:val="00152EBE"/>
    <w:rsid w:val="00154356"/>
    <w:rsid w:val="00154C88"/>
    <w:rsid w:val="001559CF"/>
    <w:rsid w:val="00156328"/>
    <w:rsid w:val="001571D7"/>
    <w:rsid w:val="0016143F"/>
    <w:rsid w:val="001628D1"/>
    <w:rsid w:val="001649AD"/>
    <w:rsid w:val="00166016"/>
    <w:rsid w:val="001673CE"/>
    <w:rsid w:val="0017156A"/>
    <w:rsid w:val="001718EE"/>
    <w:rsid w:val="00173EEB"/>
    <w:rsid w:val="00175610"/>
    <w:rsid w:val="00177154"/>
    <w:rsid w:val="00181C77"/>
    <w:rsid w:val="00182186"/>
    <w:rsid w:val="001828DC"/>
    <w:rsid w:val="0018348F"/>
    <w:rsid w:val="00185893"/>
    <w:rsid w:val="00185B71"/>
    <w:rsid w:val="0019030C"/>
    <w:rsid w:val="0019065E"/>
    <w:rsid w:val="001928B7"/>
    <w:rsid w:val="00193923"/>
    <w:rsid w:val="001949B4"/>
    <w:rsid w:val="0019588E"/>
    <w:rsid w:val="00195BBD"/>
    <w:rsid w:val="00197097"/>
    <w:rsid w:val="001A1FD5"/>
    <w:rsid w:val="001A2233"/>
    <w:rsid w:val="001A2439"/>
    <w:rsid w:val="001B0AA5"/>
    <w:rsid w:val="001B1864"/>
    <w:rsid w:val="001B7F74"/>
    <w:rsid w:val="001C1B0A"/>
    <w:rsid w:val="001C4650"/>
    <w:rsid w:val="001C4C7C"/>
    <w:rsid w:val="001C521E"/>
    <w:rsid w:val="001E07D1"/>
    <w:rsid w:val="001E1A7E"/>
    <w:rsid w:val="001E1E59"/>
    <w:rsid w:val="001E58DF"/>
    <w:rsid w:val="001E6192"/>
    <w:rsid w:val="001E6512"/>
    <w:rsid w:val="001E7F57"/>
    <w:rsid w:val="001F0522"/>
    <w:rsid w:val="001F1F1E"/>
    <w:rsid w:val="001F259F"/>
    <w:rsid w:val="001F2E0D"/>
    <w:rsid w:val="001F4045"/>
    <w:rsid w:val="001F41AC"/>
    <w:rsid w:val="001F7A99"/>
    <w:rsid w:val="0020026A"/>
    <w:rsid w:val="002004A8"/>
    <w:rsid w:val="00201202"/>
    <w:rsid w:val="00202895"/>
    <w:rsid w:val="00202B15"/>
    <w:rsid w:val="00203549"/>
    <w:rsid w:val="0020616D"/>
    <w:rsid w:val="002073EC"/>
    <w:rsid w:val="00207B99"/>
    <w:rsid w:val="00210954"/>
    <w:rsid w:val="0021140A"/>
    <w:rsid w:val="00213341"/>
    <w:rsid w:val="00214D06"/>
    <w:rsid w:val="00217AB8"/>
    <w:rsid w:val="00217DA7"/>
    <w:rsid w:val="0022001C"/>
    <w:rsid w:val="00221B2A"/>
    <w:rsid w:val="00222D1A"/>
    <w:rsid w:val="00224D5D"/>
    <w:rsid w:val="00227C6A"/>
    <w:rsid w:val="002400A7"/>
    <w:rsid w:val="00240742"/>
    <w:rsid w:val="002467D8"/>
    <w:rsid w:val="00246BC8"/>
    <w:rsid w:val="00247842"/>
    <w:rsid w:val="00250821"/>
    <w:rsid w:val="00255427"/>
    <w:rsid w:val="00255D41"/>
    <w:rsid w:val="00256C2E"/>
    <w:rsid w:val="00261B6A"/>
    <w:rsid w:val="00262E04"/>
    <w:rsid w:val="00263922"/>
    <w:rsid w:val="002659DC"/>
    <w:rsid w:val="00270655"/>
    <w:rsid w:val="00271285"/>
    <w:rsid w:val="0027166B"/>
    <w:rsid w:val="00272EC1"/>
    <w:rsid w:val="0027702A"/>
    <w:rsid w:val="00277309"/>
    <w:rsid w:val="00277B28"/>
    <w:rsid w:val="00280754"/>
    <w:rsid w:val="0028136B"/>
    <w:rsid w:val="002818BE"/>
    <w:rsid w:val="00281BB4"/>
    <w:rsid w:val="002846B6"/>
    <w:rsid w:val="00291957"/>
    <w:rsid w:val="00291D15"/>
    <w:rsid w:val="00291E1B"/>
    <w:rsid w:val="00292653"/>
    <w:rsid w:val="00295DE6"/>
    <w:rsid w:val="00295FEF"/>
    <w:rsid w:val="00296211"/>
    <w:rsid w:val="00297430"/>
    <w:rsid w:val="002A50FD"/>
    <w:rsid w:val="002A5CB0"/>
    <w:rsid w:val="002B0E07"/>
    <w:rsid w:val="002B0FD2"/>
    <w:rsid w:val="002B1549"/>
    <w:rsid w:val="002B1C6C"/>
    <w:rsid w:val="002B29CA"/>
    <w:rsid w:val="002B3F40"/>
    <w:rsid w:val="002B4961"/>
    <w:rsid w:val="002C060F"/>
    <w:rsid w:val="002C06B3"/>
    <w:rsid w:val="002C1895"/>
    <w:rsid w:val="002C28FF"/>
    <w:rsid w:val="002C3640"/>
    <w:rsid w:val="002C44B5"/>
    <w:rsid w:val="002C4599"/>
    <w:rsid w:val="002C5A52"/>
    <w:rsid w:val="002C5FDE"/>
    <w:rsid w:val="002C607E"/>
    <w:rsid w:val="002D0584"/>
    <w:rsid w:val="002D1153"/>
    <w:rsid w:val="002D1673"/>
    <w:rsid w:val="002D44D9"/>
    <w:rsid w:val="002D69E4"/>
    <w:rsid w:val="002E1494"/>
    <w:rsid w:val="002E2143"/>
    <w:rsid w:val="002E2A82"/>
    <w:rsid w:val="002E4B67"/>
    <w:rsid w:val="002E5AB3"/>
    <w:rsid w:val="002E73A5"/>
    <w:rsid w:val="002E7F35"/>
    <w:rsid w:val="002F25B1"/>
    <w:rsid w:val="002F3CD4"/>
    <w:rsid w:val="002F740E"/>
    <w:rsid w:val="00300132"/>
    <w:rsid w:val="003100BC"/>
    <w:rsid w:val="00310F9D"/>
    <w:rsid w:val="00311E37"/>
    <w:rsid w:val="00312BFC"/>
    <w:rsid w:val="00314D01"/>
    <w:rsid w:val="00314DF0"/>
    <w:rsid w:val="003155FF"/>
    <w:rsid w:val="003176B6"/>
    <w:rsid w:val="00321373"/>
    <w:rsid w:val="00323233"/>
    <w:rsid w:val="0033015A"/>
    <w:rsid w:val="0033288F"/>
    <w:rsid w:val="00336270"/>
    <w:rsid w:val="0034164D"/>
    <w:rsid w:val="00342D1F"/>
    <w:rsid w:val="003434F2"/>
    <w:rsid w:val="00343ADC"/>
    <w:rsid w:val="0034474F"/>
    <w:rsid w:val="00344B8D"/>
    <w:rsid w:val="003477FD"/>
    <w:rsid w:val="0035062D"/>
    <w:rsid w:val="003513DE"/>
    <w:rsid w:val="0035388A"/>
    <w:rsid w:val="00356457"/>
    <w:rsid w:val="0035682A"/>
    <w:rsid w:val="003574B5"/>
    <w:rsid w:val="0036117D"/>
    <w:rsid w:val="00367469"/>
    <w:rsid w:val="0037137C"/>
    <w:rsid w:val="00372202"/>
    <w:rsid w:val="00373A38"/>
    <w:rsid w:val="00373DE2"/>
    <w:rsid w:val="00374DC6"/>
    <w:rsid w:val="003763A3"/>
    <w:rsid w:val="003770BC"/>
    <w:rsid w:val="0038161E"/>
    <w:rsid w:val="00382933"/>
    <w:rsid w:val="0039415C"/>
    <w:rsid w:val="00394E44"/>
    <w:rsid w:val="00395B26"/>
    <w:rsid w:val="00397A70"/>
    <w:rsid w:val="003A409C"/>
    <w:rsid w:val="003A4D32"/>
    <w:rsid w:val="003A522F"/>
    <w:rsid w:val="003A6799"/>
    <w:rsid w:val="003B273A"/>
    <w:rsid w:val="003B3588"/>
    <w:rsid w:val="003B420E"/>
    <w:rsid w:val="003B5714"/>
    <w:rsid w:val="003B6AB2"/>
    <w:rsid w:val="003C225A"/>
    <w:rsid w:val="003C2BAF"/>
    <w:rsid w:val="003C2DBD"/>
    <w:rsid w:val="003C762C"/>
    <w:rsid w:val="003D24B9"/>
    <w:rsid w:val="003D2D11"/>
    <w:rsid w:val="003D6F84"/>
    <w:rsid w:val="003E23A5"/>
    <w:rsid w:val="003E2426"/>
    <w:rsid w:val="003E271C"/>
    <w:rsid w:val="003E39B8"/>
    <w:rsid w:val="003E4DFE"/>
    <w:rsid w:val="003E6971"/>
    <w:rsid w:val="003F03A8"/>
    <w:rsid w:val="003F0EFC"/>
    <w:rsid w:val="003F17D8"/>
    <w:rsid w:val="003F3D8A"/>
    <w:rsid w:val="003F7976"/>
    <w:rsid w:val="00400316"/>
    <w:rsid w:val="004007D9"/>
    <w:rsid w:val="004011F2"/>
    <w:rsid w:val="004016D9"/>
    <w:rsid w:val="00404167"/>
    <w:rsid w:val="004054E4"/>
    <w:rsid w:val="00405757"/>
    <w:rsid w:val="00405A9F"/>
    <w:rsid w:val="00406CBF"/>
    <w:rsid w:val="00410444"/>
    <w:rsid w:val="00410538"/>
    <w:rsid w:val="004105AD"/>
    <w:rsid w:val="00411263"/>
    <w:rsid w:val="00417793"/>
    <w:rsid w:val="00417F7C"/>
    <w:rsid w:val="004216A2"/>
    <w:rsid w:val="00421D92"/>
    <w:rsid w:val="00423A6F"/>
    <w:rsid w:val="00431EF8"/>
    <w:rsid w:val="0043253F"/>
    <w:rsid w:val="00434267"/>
    <w:rsid w:val="00434845"/>
    <w:rsid w:val="00436582"/>
    <w:rsid w:val="00436B19"/>
    <w:rsid w:val="004372AB"/>
    <w:rsid w:val="00440BBC"/>
    <w:rsid w:val="00442AA8"/>
    <w:rsid w:val="00443270"/>
    <w:rsid w:val="00443823"/>
    <w:rsid w:val="00444102"/>
    <w:rsid w:val="00444194"/>
    <w:rsid w:val="0044704C"/>
    <w:rsid w:val="00450AB2"/>
    <w:rsid w:val="004542A6"/>
    <w:rsid w:val="00460233"/>
    <w:rsid w:val="004651E1"/>
    <w:rsid w:val="00467C62"/>
    <w:rsid w:val="004751E7"/>
    <w:rsid w:val="00476EE7"/>
    <w:rsid w:val="00483344"/>
    <w:rsid w:val="004870D0"/>
    <w:rsid w:val="00490FE1"/>
    <w:rsid w:val="00491935"/>
    <w:rsid w:val="00491A42"/>
    <w:rsid w:val="004923F3"/>
    <w:rsid w:val="00495A21"/>
    <w:rsid w:val="0049669C"/>
    <w:rsid w:val="00497522"/>
    <w:rsid w:val="004A01F4"/>
    <w:rsid w:val="004A1DCA"/>
    <w:rsid w:val="004A31B3"/>
    <w:rsid w:val="004A5C09"/>
    <w:rsid w:val="004A6CCB"/>
    <w:rsid w:val="004B101C"/>
    <w:rsid w:val="004B40D0"/>
    <w:rsid w:val="004B60D4"/>
    <w:rsid w:val="004B7F94"/>
    <w:rsid w:val="004C2559"/>
    <w:rsid w:val="004C3BBD"/>
    <w:rsid w:val="004C44E1"/>
    <w:rsid w:val="004C46C2"/>
    <w:rsid w:val="004C4742"/>
    <w:rsid w:val="004D054F"/>
    <w:rsid w:val="004D0E00"/>
    <w:rsid w:val="004D3A22"/>
    <w:rsid w:val="004D3B00"/>
    <w:rsid w:val="004D4AC2"/>
    <w:rsid w:val="004E1128"/>
    <w:rsid w:val="004E1874"/>
    <w:rsid w:val="004E21FF"/>
    <w:rsid w:val="004E2778"/>
    <w:rsid w:val="004E57CF"/>
    <w:rsid w:val="004E5AA0"/>
    <w:rsid w:val="004F3C69"/>
    <w:rsid w:val="004F67C6"/>
    <w:rsid w:val="00500F15"/>
    <w:rsid w:val="005014AC"/>
    <w:rsid w:val="00502C1F"/>
    <w:rsid w:val="00503B7E"/>
    <w:rsid w:val="005069C3"/>
    <w:rsid w:val="005070A4"/>
    <w:rsid w:val="00511456"/>
    <w:rsid w:val="0051390F"/>
    <w:rsid w:val="00515172"/>
    <w:rsid w:val="005168E8"/>
    <w:rsid w:val="00516F85"/>
    <w:rsid w:val="00516FDF"/>
    <w:rsid w:val="00517C60"/>
    <w:rsid w:val="0052031C"/>
    <w:rsid w:val="00520E5C"/>
    <w:rsid w:val="005217A8"/>
    <w:rsid w:val="00521912"/>
    <w:rsid w:val="005240A0"/>
    <w:rsid w:val="00533D59"/>
    <w:rsid w:val="00536974"/>
    <w:rsid w:val="00542E4A"/>
    <w:rsid w:val="0054528D"/>
    <w:rsid w:val="00547422"/>
    <w:rsid w:val="005503ED"/>
    <w:rsid w:val="00550CDF"/>
    <w:rsid w:val="00552593"/>
    <w:rsid w:val="005530A7"/>
    <w:rsid w:val="00554F8A"/>
    <w:rsid w:val="00555300"/>
    <w:rsid w:val="00556206"/>
    <w:rsid w:val="00560FFE"/>
    <w:rsid w:val="00563A62"/>
    <w:rsid w:val="00567984"/>
    <w:rsid w:val="00570A40"/>
    <w:rsid w:val="00575486"/>
    <w:rsid w:val="0058033E"/>
    <w:rsid w:val="00587DD6"/>
    <w:rsid w:val="00592B23"/>
    <w:rsid w:val="00594B97"/>
    <w:rsid w:val="005A2277"/>
    <w:rsid w:val="005A4E83"/>
    <w:rsid w:val="005A7286"/>
    <w:rsid w:val="005B0769"/>
    <w:rsid w:val="005B18DB"/>
    <w:rsid w:val="005B2452"/>
    <w:rsid w:val="005B6BD0"/>
    <w:rsid w:val="005B6D85"/>
    <w:rsid w:val="005C3BE6"/>
    <w:rsid w:val="005C3CB6"/>
    <w:rsid w:val="005C51BC"/>
    <w:rsid w:val="005C64CA"/>
    <w:rsid w:val="005D1C37"/>
    <w:rsid w:val="005D5C06"/>
    <w:rsid w:val="005D764B"/>
    <w:rsid w:val="005E0C86"/>
    <w:rsid w:val="005E6A56"/>
    <w:rsid w:val="005E7C82"/>
    <w:rsid w:val="005F43F0"/>
    <w:rsid w:val="005F6069"/>
    <w:rsid w:val="005F6232"/>
    <w:rsid w:val="00600B86"/>
    <w:rsid w:val="0060368A"/>
    <w:rsid w:val="00604A38"/>
    <w:rsid w:val="006056B9"/>
    <w:rsid w:val="006066E2"/>
    <w:rsid w:val="00607644"/>
    <w:rsid w:val="00610370"/>
    <w:rsid w:val="00615C44"/>
    <w:rsid w:val="00615F5C"/>
    <w:rsid w:val="00616BBD"/>
    <w:rsid w:val="00624CFF"/>
    <w:rsid w:val="00627BCA"/>
    <w:rsid w:val="00630CAF"/>
    <w:rsid w:val="0063207C"/>
    <w:rsid w:val="006355F8"/>
    <w:rsid w:val="006374B6"/>
    <w:rsid w:val="006500D4"/>
    <w:rsid w:val="006525F1"/>
    <w:rsid w:val="006570C1"/>
    <w:rsid w:val="00657775"/>
    <w:rsid w:val="00661519"/>
    <w:rsid w:val="0066343A"/>
    <w:rsid w:val="006664EA"/>
    <w:rsid w:val="0066760E"/>
    <w:rsid w:val="00670428"/>
    <w:rsid w:val="00671A5B"/>
    <w:rsid w:val="00671B58"/>
    <w:rsid w:val="00674BD2"/>
    <w:rsid w:val="00674CA0"/>
    <w:rsid w:val="0067606E"/>
    <w:rsid w:val="00682944"/>
    <w:rsid w:val="0068311E"/>
    <w:rsid w:val="006834A7"/>
    <w:rsid w:val="00685975"/>
    <w:rsid w:val="00686F5F"/>
    <w:rsid w:val="00686F9E"/>
    <w:rsid w:val="00687316"/>
    <w:rsid w:val="006908CE"/>
    <w:rsid w:val="006919F5"/>
    <w:rsid w:val="0069607A"/>
    <w:rsid w:val="006A22F6"/>
    <w:rsid w:val="006A2F77"/>
    <w:rsid w:val="006A311F"/>
    <w:rsid w:val="006A34BA"/>
    <w:rsid w:val="006A5B32"/>
    <w:rsid w:val="006A7A5D"/>
    <w:rsid w:val="006B167E"/>
    <w:rsid w:val="006B2CE9"/>
    <w:rsid w:val="006B32A5"/>
    <w:rsid w:val="006B47B2"/>
    <w:rsid w:val="006B4B72"/>
    <w:rsid w:val="006B58FA"/>
    <w:rsid w:val="006B5CA2"/>
    <w:rsid w:val="006B5CD2"/>
    <w:rsid w:val="006C2095"/>
    <w:rsid w:val="006C302A"/>
    <w:rsid w:val="006C48C7"/>
    <w:rsid w:val="006C4C44"/>
    <w:rsid w:val="006C5CFB"/>
    <w:rsid w:val="006C6112"/>
    <w:rsid w:val="006C6523"/>
    <w:rsid w:val="006C6A5F"/>
    <w:rsid w:val="006C7F24"/>
    <w:rsid w:val="006D0C97"/>
    <w:rsid w:val="006D2D30"/>
    <w:rsid w:val="006D4AA8"/>
    <w:rsid w:val="006D516A"/>
    <w:rsid w:val="006D68F8"/>
    <w:rsid w:val="006E0656"/>
    <w:rsid w:val="006E0F27"/>
    <w:rsid w:val="006E1076"/>
    <w:rsid w:val="006E167D"/>
    <w:rsid w:val="006E2A26"/>
    <w:rsid w:val="006E32F9"/>
    <w:rsid w:val="006E3A6F"/>
    <w:rsid w:val="006F034C"/>
    <w:rsid w:val="006F150C"/>
    <w:rsid w:val="006F5E9C"/>
    <w:rsid w:val="00702115"/>
    <w:rsid w:val="00703090"/>
    <w:rsid w:val="00703F1E"/>
    <w:rsid w:val="00704684"/>
    <w:rsid w:val="007049A8"/>
    <w:rsid w:val="007056DC"/>
    <w:rsid w:val="007067D5"/>
    <w:rsid w:val="00707C1C"/>
    <w:rsid w:val="0071050F"/>
    <w:rsid w:val="007119AC"/>
    <w:rsid w:val="00711FB5"/>
    <w:rsid w:val="00712E7B"/>
    <w:rsid w:val="00715752"/>
    <w:rsid w:val="007175CE"/>
    <w:rsid w:val="00721569"/>
    <w:rsid w:val="007221CE"/>
    <w:rsid w:val="00723118"/>
    <w:rsid w:val="007238C9"/>
    <w:rsid w:val="0072645D"/>
    <w:rsid w:val="00727729"/>
    <w:rsid w:val="00730767"/>
    <w:rsid w:val="00731151"/>
    <w:rsid w:val="007378F3"/>
    <w:rsid w:val="007414ED"/>
    <w:rsid w:val="0074301C"/>
    <w:rsid w:val="0074721E"/>
    <w:rsid w:val="0075388F"/>
    <w:rsid w:val="00753E2E"/>
    <w:rsid w:val="007560F0"/>
    <w:rsid w:val="0075733F"/>
    <w:rsid w:val="00761973"/>
    <w:rsid w:val="007621FF"/>
    <w:rsid w:val="00765077"/>
    <w:rsid w:val="00770BF7"/>
    <w:rsid w:val="00772EB8"/>
    <w:rsid w:val="0077584F"/>
    <w:rsid w:val="007773CF"/>
    <w:rsid w:val="00777718"/>
    <w:rsid w:val="00777A0D"/>
    <w:rsid w:val="007812A0"/>
    <w:rsid w:val="007828D7"/>
    <w:rsid w:val="00782A98"/>
    <w:rsid w:val="00783234"/>
    <w:rsid w:val="00785EA1"/>
    <w:rsid w:val="00792FE6"/>
    <w:rsid w:val="00793900"/>
    <w:rsid w:val="00797339"/>
    <w:rsid w:val="007A063B"/>
    <w:rsid w:val="007A1840"/>
    <w:rsid w:val="007A296A"/>
    <w:rsid w:val="007A3A3C"/>
    <w:rsid w:val="007A4508"/>
    <w:rsid w:val="007A4D25"/>
    <w:rsid w:val="007A5AFE"/>
    <w:rsid w:val="007A6BD3"/>
    <w:rsid w:val="007B00AC"/>
    <w:rsid w:val="007B3CBC"/>
    <w:rsid w:val="007B4094"/>
    <w:rsid w:val="007B47D1"/>
    <w:rsid w:val="007C54E3"/>
    <w:rsid w:val="007C68E4"/>
    <w:rsid w:val="007D3B50"/>
    <w:rsid w:val="007D4CE3"/>
    <w:rsid w:val="007D4FFE"/>
    <w:rsid w:val="007D60EC"/>
    <w:rsid w:val="007D727C"/>
    <w:rsid w:val="007E07EC"/>
    <w:rsid w:val="007E1286"/>
    <w:rsid w:val="007E48C0"/>
    <w:rsid w:val="007E6CDF"/>
    <w:rsid w:val="007F13E2"/>
    <w:rsid w:val="007F300B"/>
    <w:rsid w:val="007F3E9B"/>
    <w:rsid w:val="007F4704"/>
    <w:rsid w:val="007F47A2"/>
    <w:rsid w:val="007F4941"/>
    <w:rsid w:val="007F4964"/>
    <w:rsid w:val="007F5D6A"/>
    <w:rsid w:val="00800B8C"/>
    <w:rsid w:val="008016BB"/>
    <w:rsid w:val="00801E73"/>
    <w:rsid w:val="00801F36"/>
    <w:rsid w:val="008023F3"/>
    <w:rsid w:val="008026CF"/>
    <w:rsid w:val="008037E3"/>
    <w:rsid w:val="00804F1A"/>
    <w:rsid w:val="00806B18"/>
    <w:rsid w:val="00807DD9"/>
    <w:rsid w:val="008107FD"/>
    <w:rsid w:val="00816AB7"/>
    <w:rsid w:val="00820D60"/>
    <w:rsid w:val="008220B3"/>
    <w:rsid w:val="00822E50"/>
    <w:rsid w:val="00824CF9"/>
    <w:rsid w:val="008251A3"/>
    <w:rsid w:val="00831C5E"/>
    <w:rsid w:val="00833875"/>
    <w:rsid w:val="00834D0E"/>
    <w:rsid w:val="00835C63"/>
    <w:rsid w:val="0083793C"/>
    <w:rsid w:val="00837E0F"/>
    <w:rsid w:val="008404C7"/>
    <w:rsid w:val="00840555"/>
    <w:rsid w:val="00841CAB"/>
    <w:rsid w:val="0084372A"/>
    <w:rsid w:val="00845219"/>
    <w:rsid w:val="00845863"/>
    <w:rsid w:val="00847928"/>
    <w:rsid w:val="00847BB6"/>
    <w:rsid w:val="00850DA0"/>
    <w:rsid w:val="0085220E"/>
    <w:rsid w:val="008557CF"/>
    <w:rsid w:val="00855C6C"/>
    <w:rsid w:val="00856E08"/>
    <w:rsid w:val="0085775C"/>
    <w:rsid w:val="008614F7"/>
    <w:rsid w:val="00861DD0"/>
    <w:rsid w:val="008653E4"/>
    <w:rsid w:val="00866E43"/>
    <w:rsid w:val="00870ED5"/>
    <w:rsid w:val="00872462"/>
    <w:rsid w:val="00877079"/>
    <w:rsid w:val="008806C7"/>
    <w:rsid w:val="00880E93"/>
    <w:rsid w:val="00881E62"/>
    <w:rsid w:val="00882521"/>
    <w:rsid w:val="00886C73"/>
    <w:rsid w:val="0089085F"/>
    <w:rsid w:val="0089650A"/>
    <w:rsid w:val="00896E24"/>
    <w:rsid w:val="00897A31"/>
    <w:rsid w:val="00897C08"/>
    <w:rsid w:val="008A03E0"/>
    <w:rsid w:val="008A0FA3"/>
    <w:rsid w:val="008A196A"/>
    <w:rsid w:val="008A3DD3"/>
    <w:rsid w:val="008A461B"/>
    <w:rsid w:val="008A51E0"/>
    <w:rsid w:val="008A61CC"/>
    <w:rsid w:val="008B1553"/>
    <w:rsid w:val="008B3065"/>
    <w:rsid w:val="008B360A"/>
    <w:rsid w:val="008B3759"/>
    <w:rsid w:val="008B3D45"/>
    <w:rsid w:val="008B40BC"/>
    <w:rsid w:val="008B72CA"/>
    <w:rsid w:val="008C06FD"/>
    <w:rsid w:val="008D1193"/>
    <w:rsid w:val="008D3F5D"/>
    <w:rsid w:val="008D6CFC"/>
    <w:rsid w:val="008D737F"/>
    <w:rsid w:val="008D74CE"/>
    <w:rsid w:val="008D7A57"/>
    <w:rsid w:val="008E09B9"/>
    <w:rsid w:val="008E0BDF"/>
    <w:rsid w:val="008E4A37"/>
    <w:rsid w:val="008E685E"/>
    <w:rsid w:val="008E7CE7"/>
    <w:rsid w:val="008F123F"/>
    <w:rsid w:val="008F5AF8"/>
    <w:rsid w:val="008F5E3F"/>
    <w:rsid w:val="008F697A"/>
    <w:rsid w:val="00902091"/>
    <w:rsid w:val="00905053"/>
    <w:rsid w:val="00906117"/>
    <w:rsid w:val="00906A59"/>
    <w:rsid w:val="0091062C"/>
    <w:rsid w:val="009118BB"/>
    <w:rsid w:val="00911A46"/>
    <w:rsid w:val="0091578A"/>
    <w:rsid w:val="0091635B"/>
    <w:rsid w:val="0091669F"/>
    <w:rsid w:val="009173F7"/>
    <w:rsid w:val="0092075C"/>
    <w:rsid w:val="00920F30"/>
    <w:rsid w:val="0092306F"/>
    <w:rsid w:val="009231FC"/>
    <w:rsid w:val="00924201"/>
    <w:rsid w:val="00924CE5"/>
    <w:rsid w:val="00926E1C"/>
    <w:rsid w:val="0092788E"/>
    <w:rsid w:val="009343D7"/>
    <w:rsid w:val="0093444D"/>
    <w:rsid w:val="009348DC"/>
    <w:rsid w:val="009370DF"/>
    <w:rsid w:val="0093749E"/>
    <w:rsid w:val="00940679"/>
    <w:rsid w:val="00940821"/>
    <w:rsid w:val="00942826"/>
    <w:rsid w:val="009430D8"/>
    <w:rsid w:val="009443E2"/>
    <w:rsid w:val="009445B1"/>
    <w:rsid w:val="009478C7"/>
    <w:rsid w:val="00951EEC"/>
    <w:rsid w:val="00954B2F"/>
    <w:rsid w:val="00955212"/>
    <w:rsid w:val="009553AA"/>
    <w:rsid w:val="00957E78"/>
    <w:rsid w:val="00960C77"/>
    <w:rsid w:val="0096127A"/>
    <w:rsid w:val="00962E77"/>
    <w:rsid w:val="009634DA"/>
    <w:rsid w:val="0096492B"/>
    <w:rsid w:val="00965270"/>
    <w:rsid w:val="0096539E"/>
    <w:rsid w:val="00965927"/>
    <w:rsid w:val="00970F36"/>
    <w:rsid w:val="00971194"/>
    <w:rsid w:val="00971DBA"/>
    <w:rsid w:val="009728C3"/>
    <w:rsid w:val="00972FE0"/>
    <w:rsid w:val="00975181"/>
    <w:rsid w:val="009758D6"/>
    <w:rsid w:val="00980145"/>
    <w:rsid w:val="0098201E"/>
    <w:rsid w:val="00982824"/>
    <w:rsid w:val="0098288C"/>
    <w:rsid w:val="00983887"/>
    <w:rsid w:val="00985150"/>
    <w:rsid w:val="00987AD0"/>
    <w:rsid w:val="00990A94"/>
    <w:rsid w:val="0099185F"/>
    <w:rsid w:val="00991D5F"/>
    <w:rsid w:val="0099219D"/>
    <w:rsid w:val="0099228F"/>
    <w:rsid w:val="00995197"/>
    <w:rsid w:val="00996FFD"/>
    <w:rsid w:val="009A0531"/>
    <w:rsid w:val="009A23DE"/>
    <w:rsid w:val="009A5462"/>
    <w:rsid w:val="009A607F"/>
    <w:rsid w:val="009A69DA"/>
    <w:rsid w:val="009A6F86"/>
    <w:rsid w:val="009B02A8"/>
    <w:rsid w:val="009B1C4D"/>
    <w:rsid w:val="009B3415"/>
    <w:rsid w:val="009B4192"/>
    <w:rsid w:val="009B41C4"/>
    <w:rsid w:val="009B580D"/>
    <w:rsid w:val="009C072A"/>
    <w:rsid w:val="009C0C1B"/>
    <w:rsid w:val="009C12F9"/>
    <w:rsid w:val="009C1425"/>
    <w:rsid w:val="009C3B68"/>
    <w:rsid w:val="009C5709"/>
    <w:rsid w:val="009C723A"/>
    <w:rsid w:val="009D2FE2"/>
    <w:rsid w:val="009D39A4"/>
    <w:rsid w:val="009E0BAA"/>
    <w:rsid w:val="009E149C"/>
    <w:rsid w:val="009E1823"/>
    <w:rsid w:val="009E237C"/>
    <w:rsid w:val="009E2867"/>
    <w:rsid w:val="009E382D"/>
    <w:rsid w:val="009E4B37"/>
    <w:rsid w:val="009E6694"/>
    <w:rsid w:val="009E72E2"/>
    <w:rsid w:val="009E7805"/>
    <w:rsid w:val="009F3231"/>
    <w:rsid w:val="009F4E13"/>
    <w:rsid w:val="009F5160"/>
    <w:rsid w:val="009F5678"/>
    <w:rsid w:val="009F56D5"/>
    <w:rsid w:val="00A06C4D"/>
    <w:rsid w:val="00A06DDA"/>
    <w:rsid w:val="00A071DA"/>
    <w:rsid w:val="00A076AF"/>
    <w:rsid w:val="00A1159C"/>
    <w:rsid w:val="00A14197"/>
    <w:rsid w:val="00A15160"/>
    <w:rsid w:val="00A201D6"/>
    <w:rsid w:val="00A21203"/>
    <w:rsid w:val="00A22223"/>
    <w:rsid w:val="00A23CBD"/>
    <w:rsid w:val="00A25BC5"/>
    <w:rsid w:val="00A3112B"/>
    <w:rsid w:val="00A34087"/>
    <w:rsid w:val="00A35AC8"/>
    <w:rsid w:val="00A37FB4"/>
    <w:rsid w:val="00A42696"/>
    <w:rsid w:val="00A433D1"/>
    <w:rsid w:val="00A45488"/>
    <w:rsid w:val="00A5434E"/>
    <w:rsid w:val="00A54BF8"/>
    <w:rsid w:val="00A56B98"/>
    <w:rsid w:val="00A63696"/>
    <w:rsid w:val="00A641C9"/>
    <w:rsid w:val="00A64249"/>
    <w:rsid w:val="00A64F57"/>
    <w:rsid w:val="00A65C00"/>
    <w:rsid w:val="00A661D8"/>
    <w:rsid w:val="00A66B90"/>
    <w:rsid w:val="00A706ED"/>
    <w:rsid w:val="00A722BB"/>
    <w:rsid w:val="00A72B1F"/>
    <w:rsid w:val="00A7746A"/>
    <w:rsid w:val="00A801BA"/>
    <w:rsid w:val="00A82355"/>
    <w:rsid w:val="00A824CF"/>
    <w:rsid w:val="00A82CCB"/>
    <w:rsid w:val="00A86748"/>
    <w:rsid w:val="00A872CF"/>
    <w:rsid w:val="00A90EF9"/>
    <w:rsid w:val="00A90F15"/>
    <w:rsid w:val="00A91D51"/>
    <w:rsid w:val="00A926AB"/>
    <w:rsid w:val="00A94E60"/>
    <w:rsid w:val="00A971E5"/>
    <w:rsid w:val="00AA0B77"/>
    <w:rsid w:val="00AA21A0"/>
    <w:rsid w:val="00AA41EE"/>
    <w:rsid w:val="00AB0390"/>
    <w:rsid w:val="00AB1230"/>
    <w:rsid w:val="00AB2121"/>
    <w:rsid w:val="00AB289B"/>
    <w:rsid w:val="00AB3055"/>
    <w:rsid w:val="00AB42D6"/>
    <w:rsid w:val="00AB4C80"/>
    <w:rsid w:val="00AB59A9"/>
    <w:rsid w:val="00AB5FDF"/>
    <w:rsid w:val="00AB6085"/>
    <w:rsid w:val="00AB6509"/>
    <w:rsid w:val="00AB6A14"/>
    <w:rsid w:val="00AB6D74"/>
    <w:rsid w:val="00AC0685"/>
    <w:rsid w:val="00AC343B"/>
    <w:rsid w:val="00AC5071"/>
    <w:rsid w:val="00AC57A9"/>
    <w:rsid w:val="00AC7F3A"/>
    <w:rsid w:val="00AD1748"/>
    <w:rsid w:val="00AD2EF8"/>
    <w:rsid w:val="00AD3D90"/>
    <w:rsid w:val="00AD54AC"/>
    <w:rsid w:val="00AD7D6A"/>
    <w:rsid w:val="00AE1B3F"/>
    <w:rsid w:val="00AE1FE4"/>
    <w:rsid w:val="00AE2CCA"/>
    <w:rsid w:val="00AE3216"/>
    <w:rsid w:val="00AE4693"/>
    <w:rsid w:val="00AE58EC"/>
    <w:rsid w:val="00AE64B2"/>
    <w:rsid w:val="00AE7ECA"/>
    <w:rsid w:val="00AF3531"/>
    <w:rsid w:val="00B002B7"/>
    <w:rsid w:val="00B01260"/>
    <w:rsid w:val="00B01C42"/>
    <w:rsid w:val="00B01CA2"/>
    <w:rsid w:val="00B01ECF"/>
    <w:rsid w:val="00B02815"/>
    <w:rsid w:val="00B04ACD"/>
    <w:rsid w:val="00B055BD"/>
    <w:rsid w:val="00B128B9"/>
    <w:rsid w:val="00B161CC"/>
    <w:rsid w:val="00B17E53"/>
    <w:rsid w:val="00B201D7"/>
    <w:rsid w:val="00B211C8"/>
    <w:rsid w:val="00B23924"/>
    <w:rsid w:val="00B23BE9"/>
    <w:rsid w:val="00B2400D"/>
    <w:rsid w:val="00B2450A"/>
    <w:rsid w:val="00B24A54"/>
    <w:rsid w:val="00B24DBC"/>
    <w:rsid w:val="00B2524F"/>
    <w:rsid w:val="00B2774F"/>
    <w:rsid w:val="00B314FD"/>
    <w:rsid w:val="00B377D0"/>
    <w:rsid w:val="00B455F1"/>
    <w:rsid w:val="00B476AF"/>
    <w:rsid w:val="00B50434"/>
    <w:rsid w:val="00B5076D"/>
    <w:rsid w:val="00B52D8A"/>
    <w:rsid w:val="00B5346E"/>
    <w:rsid w:val="00B54FAE"/>
    <w:rsid w:val="00B56381"/>
    <w:rsid w:val="00B57843"/>
    <w:rsid w:val="00B57853"/>
    <w:rsid w:val="00B61E20"/>
    <w:rsid w:val="00B6244F"/>
    <w:rsid w:val="00B671F6"/>
    <w:rsid w:val="00B73EF2"/>
    <w:rsid w:val="00B7442B"/>
    <w:rsid w:val="00B81A1C"/>
    <w:rsid w:val="00B82406"/>
    <w:rsid w:val="00B870BE"/>
    <w:rsid w:val="00B90A26"/>
    <w:rsid w:val="00B92517"/>
    <w:rsid w:val="00B949B2"/>
    <w:rsid w:val="00B97349"/>
    <w:rsid w:val="00BA0235"/>
    <w:rsid w:val="00BA33BF"/>
    <w:rsid w:val="00BA6261"/>
    <w:rsid w:val="00BB09CB"/>
    <w:rsid w:val="00BB37DA"/>
    <w:rsid w:val="00BB4CA0"/>
    <w:rsid w:val="00BB6AE1"/>
    <w:rsid w:val="00BB7EC7"/>
    <w:rsid w:val="00BC2CF9"/>
    <w:rsid w:val="00BC7A69"/>
    <w:rsid w:val="00BD2FEB"/>
    <w:rsid w:val="00BD4EFD"/>
    <w:rsid w:val="00BE0501"/>
    <w:rsid w:val="00BE118D"/>
    <w:rsid w:val="00BE2FBF"/>
    <w:rsid w:val="00BE4FAE"/>
    <w:rsid w:val="00BE5BCF"/>
    <w:rsid w:val="00BF3747"/>
    <w:rsid w:val="00BF445B"/>
    <w:rsid w:val="00BF51BC"/>
    <w:rsid w:val="00C00A5D"/>
    <w:rsid w:val="00C00B72"/>
    <w:rsid w:val="00C01385"/>
    <w:rsid w:val="00C01442"/>
    <w:rsid w:val="00C07267"/>
    <w:rsid w:val="00C07534"/>
    <w:rsid w:val="00C07D76"/>
    <w:rsid w:val="00C1380E"/>
    <w:rsid w:val="00C160C4"/>
    <w:rsid w:val="00C16B0F"/>
    <w:rsid w:val="00C16B84"/>
    <w:rsid w:val="00C16C37"/>
    <w:rsid w:val="00C16DB9"/>
    <w:rsid w:val="00C1739D"/>
    <w:rsid w:val="00C21F07"/>
    <w:rsid w:val="00C27618"/>
    <w:rsid w:val="00C32160"/>
    <w:rsid w:val="00C35227"/>
    <w:rsid w:val="00C36550"/>
    <w:rsid w:val="00C40942"/>
    <w:rsid w:val="00C41692"/>
    <w:rsid w:val="00C445D8"/>
    <w:rsid w:val="00C450CA"/>
    <w:rsid w:val="00C50AE5"/>
    <w:rsid w:val="00C50ED3"/>
    <w:rsid w:val="00C51138"/>
    <w:rsid w:val="00C52243"/>
    <w:rsid w:val="00C54525"/>
    <w:rsid w:val="00C54637"/>
    <w:rsid w:val="00C551D1"/>
    <w:rsid w:val="00C55446"/>
    <w:rsid w:val="00C55BA0"/>
    <w:rsid w:val="00C564F9"/>
    <w:rsid w:val="00C64733"/>
    <w:rsid w:val="00C66DE7"/>
    <w:rsid w:val="00C6720F"/>
    <w:rsid w:val="00C70D32"/>
    <w:rsid w:val="00C7506E"/>
    <w:rsid w:val="00C75952"/>
    <w:rsid w:val="00C76C33"/>
    <w:rsid w:val="00C77472"/>
    <w:rsid w:val="00C800D2"/>
    <w:rsid w:val="00C80E40"/>
    <w:rsid w:val="00C85235"/>
    <w:rsid w:val="00C853E5"/>
    <w:rsid w:val="00C85B1C"/>
    <w:rsid w:val="00C900A3"/>
    <w:rsid w:val="00C90455"/>
    <w:rsid w:val="00C92E61"/>
    <w:rsid w:val="00C942D9"/>
    <w:rsid w:val="00CA397B"/>
    <w:rsid w:val="00CA485D"/>
    <w:rsid w:val="00CA7F89"/>
    <w:rsid w:val="00CB19A3"/>
    <w:rsid w:val="00CB2C88"/>
    <w:rsid w:val="00CB4218"/>
    <w:rsid w:val="00CB5803"/>
    <w:rsid w:val="00CB73A3"/>
    <w:rsid w:val="00CC179C"/>
    <w:rsid w:val="00CC212F"/>
    <w:rsid w:val="00CC238E"/>
    <w:rsid w:val="00CC23B0"/>
    <w:rsid w:val="00CC36B7"/>
    <w:rsid w:val="00CC38B1"/>
    <w:rsid w:val="00CC3B88"/>
    <w:rsid w:val="00CC3E9D"/>
    <w:rsid w:val="00CC55D7"/>
    <w:rsid w:val="00CC6DD7"/>
    <w:rsid w:val="00CD0459"/>
    <w:rsid w:val="00CD1DAA"/>
    <w:rsid w:val="00CD3766"/>
    <w:rsid w:val="00CE5A25"/>
    <w:rsid w:val="00D049F6"/>
    <w:rsid w:val="00D11EBE"/>
    <w:rsid w:val="00D12E42"/>
    <w:rsid w:val="00D13806"/>
    <w:rsid w:val="00D15416"/>
    <w:rsid w:val="00D15CF1"/>
    <w:rsid w:val="00D17ED6"/>
    <w:rsid w:val="00D222B9"/>
    <w:rsid w:val="00D25A5B"/>
    <w:rsid w:val="00D313F6"/>
    <w:rsid w:val="00D32D22"/>
    <w:rsid w:val="00D377C5"/>
    <w:rsid w:val="00D40E11"/>
    <w:rsid w:val="00D43DFA"/>
    <w:rsid w:val="00D446ED"/>
    <w:rsid w:val="00D44A01"/>
    <w:rsid w:val="00D44FB7"/>
    <w:rsid w:val="00D45BDE"/>
    <w:rsid w:val="00D46590"/>
    <w:rsid w:val="00D47116"/>
    <w:rsid w:val="00D51165"/>
    <w:rsid w:val="00D5403D"/>
    <w:rsid w:val="00D54D0B"/>
    <w:rsid w:val="00D5525C"/>
    <w:rsid w:val="00D56D95"/>
    <w:rsid w:val="00D60BE5"/>
    <w:rsid w:val="00D657B9"/>
    <w:rsid w:val="00D664D5"/>
    <w:rsid w:val="00D701F8"/>
    <w:rsid w:val="00D71654"/>
    <w:rsid w:val="00D72340"/>
    <w:rsid w:val="00D739BF"/>
    <w:rsid w:val="00D7619E"/>
    <w:rsid w:val="00D762AE"/>
    <w:rsid w:val="00D7697E"/>
    <w:rsid w:val="00D848BE"/>
    <w:rsid w:val="00D8640A"/>
    <w:rsid w:val="00D90EBF"/>
    <w:rsid w:val="00D91629"/>
    <w:rsid w:val="00D93F36"/>
    <w:rsid w:val="00D94786"/>
    <w:rsid w:val="00D97CF8"/>
    <w:rsid w:val="00DA0ADD"/>
    <w:rsid w:val="00DA352A"/>
    <w:rsid w:val="00DA447A"/>
    <w:rsid w:val="00DA619D"/>
    <w:rsid w:val="00DA648B"/>
    <w:rsid w:val="00DA6FAA"/>
    <w:rsid w:val="00DB218D"/>
    <w:rsid w:val="00DB38C7"/>
    <w:rsid w:val="00DB434D"/>
    <w:rsid w:val="00DB4B8A"/>
    <w:rsid w:val="00DB527C"/>
    <w:rsid w:val="00DB6F65"/>
    <w:rsid w:val="00DB74E0"/>
    <w:rsid w:val="00DC2923"/>
    <w:rsid w:val="00DC652D"/>
    <w:rsid w:val="00DC6B60"/>
    <w:rsid w:val="00DC7741"/>
    <w:rsid w:val="00DD107C"/>
    <w:rsid w:val="00DD2AFE"/>
    <w:rsid w:val="00DD449E"/>
    <w:rsid w:val="00DD4BD4"/>
    <w:rsid w:val="00DD5D3A"/>
    <w:rsid w:val="00DD6121"/>
    <w:rsid w:val="00DD65D0"/>
    <w:rsid w:val="00DD6B99"/>
    <w:rsid w:val="00DD7A79"/>
    <w:rsid w:val="00DE25C7"/>
    <w:rsid w:val="00DE3860"/>
    <w:rsid w:val="00DE5840"/>
    <w:rsid w:val="00DE6589"/>
    <w:rsid w:val="00DF0753"/>
    <w:rsid w:val="00DF1578"/>
    <w:rsid w:val="00DF2245"/>
    <w:rsid w:val="00DF4EF1"/>
    <w:rsid w:val="00DF54DD"/>
    <w:rsid w:val="00DF5BDE"/>
    <w:rsid w:val="00DF7661"/>
    <w:rsid w:val="00E01DC0"/>
    <w:rsid w:val="00E0311B"/>
    <w:rsid w:val="00E0408D"/>
    <w:rsid w:val="00E05A3A"/>
    <w:rsid w:val="00E079C5"/>
    <w:rsid w:val="00E12A11"/>
    <w:rsid w:val="00E14E1B"/>
    <w:rsid w:val="00E1537A"/>
    <w:rsid w:val="00E165F7"/>
    <w:rsid w:val="00E16D4F"/>
    <w:rsid w:val="00E2063E"/>
    <w:rsid w:val="00E22553"/>
    <w:rsid w:val="00E22CFA"/>
    <w:rsid w:val="00E23DBD"/>
    <w:rsid w:val="00E25125"/>
    <w:rsid w:val="00E260C8"/>
    <w:rsid w:val="00E305F6"/>
    <w:rsid w:val="00E3128E"/>
    <w:rsid w:val="00E33727"/>
    <w:rsid w:val="00E360D4"/>
    <w:rsid w:val="00E36DC7"/>
    <w:rsid w:val="00E4157F"/>
    <w:rsid w:val="00E41D47"/>
    <w:rsid w:val="00E41FE8"/>
    <w:rsid w:val="00E4417E"/>
    <w:rsid w:val="00E44FF7"/>
    <w:rsid w:val="00E45842"/>
    <w:rsid w:val="00E45E00"/>
    <w:rsid w:val="00E45F09"/>
    <w:rsid w:val="00E50909"/>
    <w:rsid w:val="00E53AED"/>
    <w:rsid w:val="00E57129"/>
    <w:rsid w:val="00E579F4"/>
    <w:rsid w:val="00E60743"/>
    <w:rsid w:val="00E61711"/>
    <w:rsid w:val="00E63401"/>
    <w:rsid w:val="00E657DB"/>
    <w:rsid w:val="00E65969"/>
    <w:rsid w:val="00E67DCE"/>
    <w:rsid w:val="00E74228"/>
    <w:rsid w:val="00E81AB0"/>
    <w:rsid w:val="00E83F78"/>
    <w:rsid w:val="00E84E78"/>
    <w:rsid w:val="00E857A0"/>
    <w:rsid w:val="00E90989"/>
    <w:rsid w:val="00E928F9"/>
    <w:rsid w:val="00E94CD5"/>
    <w:rsid w:val="00E95D6A"/>
    <w:rsid w:val="00E9674C"/>
    <w:rsid w:val="00E96AC8"/>
    <w:rsid w:val="00EA1346"/>
    <w:rsid w:val="00EA25E3"/>
    <w:rsid w:val="00EA34D9"/>
    <w:rsid w:val="00EA5882"/>
    <w:rsid w:val="00EA6AB2"/>
    <w:rsid w:val="00EA7B8C"/>
    <w:rsid w:val="00EB03BC"/>
    <w:rsid w:val="00EB237D"/>
    <w:rsid w:val="00EB2583"/>
    <w:rsid w:val="00EB3C8C"/>
    <w:rsid w:val="00EB4223"/>
    <w:rsid w:val="00EB56E8"/>
    <w:rsid w:val="00EC0182"/>
    <w:rsid w:val="00EC14DA"/>
    <w:rsid w:val="00EC220A"/>
    <w:rsid w:val="00EC3AF9"/>
    <w:rsid w:val="00EC5FF1"/>
    <w:rsid w:val="00EC6AEC"/>
    <w:rsid w:val="00ED05D5"/>
    <w:rsid w:val="00ED1EF5"/>
    <w:rsid w:val="00ED37DB"/>
    <w:rsid w:val="00ED43C1"/>
    <w:rsid w:val="00ED7F93"/>
    <w:rsid w:val="00EE03A1"/>
    <w:rsid w:val="00EE31C8"/>
    <w:rsid w:val="00EE324D"/>
    <w:rsid w:val="00EE47C3"/>
    <w:rsid w:val="00EE56CA"/>
    <w:rsid w:val="00EE592B"/>
    <w:rsid w:val="00EE7A0E"/>
    <w:rsid w:val="00EF68ED"/>
    <w:rsid w:val="00F007ED"/>
    <w:rsid w:val="00F00997"/>
    <w:rsid w:val="00F02260"/>
    <w:rsid w:val="00F03F9E"/>
    <w:rsid w:val="00F04005"/>
    <w:rsid w:val="00F04DE9"/>
    <w:rsid w:val="00F056B0"/>
    <w:rsid w:val="00F111AB"/>
    <w:rsid w:val="00F13344"/>
    <w:rsid w:val="00F1446B"/>
    <w:rsid w:val="00F15E65"/>
    <w:rsid w:val="00F16D16"/>
    <w:rsid w:val="00F16FA7"/>
    <w:rsid w:val="00F20119"/>
    <w:rsid w:val="00F21507"/>
    <w:rsid w:val="00F239F4"/>
    <w:rsid w:val="00F23C6E"/>
    <w:rsid w:val="00F2508A"/>
    <w:rsid w:val="00F2573D"/>
    <w:rsid w:val="00F30CB2"/>
    <w:rsid w:val="00F30DC8"/>
    <w:rsid w:val="00F32E23"/>
    <w:rsid w:val="00F336F8"/>
    <w:rsid w:val="00F34620"/>
    <w:rsid w:val="00F361E1"/>
    <w:rsid w:val="00F410B2"/>
    <w:rsid w:val="00F41B6B"/>
    <w:rsid w:val="00F42462"/>
    <w:rsid w:val="00F43E93"/>
    <w:rsid w:val="00F51E63"/>
    <w:rsid w:val="00F534D7"/>
    <w:rsid w:val="00F559A1"/>
    <w:rsid w:val="00F60190"/>
    <w:rsid w:val="00F60B76"/>
    <w:rsid w:val="00F642EA"/>
    <w:rsid w:val="00F64F12"/>
    <w:rsid w:val="00F70D61"/>
    <w:rsid w:val="00F7162D"/>
    <w:rsid w:val="00F71BEA"/>
    <w:rsid w:val="00F72252"/>
    <w:rsid w:val="00F743B1"/>
    <w:rsid w:val="00F74F3E"/>
    <w:rsid w:val="00F77249"/>
    <w:rsid w:val="00F77C69"/>
    <w:rsid w:val="00F819E9"/>
    <w:rsid w:val="00F8321F"/>
    <w:rsid w:val="00F83E33"/>
    <w:rsid w:val="00F865B2"/>
    <w:rsid w:val="00F86FC2"/>
    <w:rsid w:val="00F878DD"/>
    <w:rsid w:val="00F910CC"/>
    <w:rsid w:val="00F92B71"/>
    <w:rsid w:val="00F93A0F"/>
    <w:rsid w:val="00F93B61"/>
    <w:rsid w:val="00FA0515"/>
    <w:rsid w:val="00FA4B06"/>
    <w:rsid w:val="00FA596C"/>
    <w:rsid w:val="00FA5C24"/>
    <w:rsid w:val="00FB0C64"/>
    <w:rsid w:val="00FB1077"/>
    <w:rsid w:val="00FB4ADC"/>
    <w:rsid w:val="00FB7F89"/>
    <w:rsid w:val="00FC330F"/>
    <w:rsid w:val="00FC46C7"/>
    <w:rsid w:val="00FD2A04"/>
    <w:rsid w:val="00FD3B50"/>
    <w:rsid w:val="00FE10DC"/>
    <w:rsid w:val="00FE16FA"/>
    <w:rsid w:val="00FE1D2D"/>
    <w:rsid w:val="00FE2DF0"/>
    <w:rsid w:val="00FE477C"/>
    <w:rsid w:val="00FE605C"/>
    <w:rsid w:val="00FE7988"/>
    <w:rsid w:val="00FF1AA0"/>
    <w:rsid w:val="00FF283E"/>
    <w:rsid w:val="00FF3626"/>
    <w:rsid w:val="00FF5812"/>
    <w:rsid w:val="00FF6570"/>
    <w:rsid w:val="00FF68FB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B50"/>
    <w:pPr>
      <w:overflowPunct w:val="0"/>
      <w:autoSpaceDE w:val="0"/>
      <w:autoSpaceDN w:val="0"/>
      <w:adjustRightInd w:val="0"/>
      <w:spacing w:after="102"/>
      <w:ind w:firstLine="72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D3B50"/>
    <w:pPr>
      <w:overflowPunct/>
      <w:autoSpaceDE/>
      <w:autoSpaceDN/>
      <w:adjustRightInd/>
      <w:spacing w:after="0"/>
      <w:ind w:firstLine="0"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3B50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7D3B50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rFonts w:ascii="Arial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rsid w:val="007D3B50"/>
    <w:rPr>
      <w:color w:val="0000FF"/>
      <w:u w:val="single"/>
    </w:rPr>
  </w:style>
  <w:style w:type="character" w:styleId="FollowedHyperlink">
    <w:name w:val="FollowedHyperlink"/>
    <w:basedOn w:val="DefaultParagraphFont"/>
    <w:rsid w:val="009B41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L-PF-CGPSC-PSDFS-TVLANDTRANS@uscg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1704</CharactersWithSpaces>
  <SharedDoc>false</SharedDoc>
  <HLinks>
    <vt:vector size="6" baseType="variant">
      <vt:variant>
        <vt:i4>3145785</vt:i4>
      </vt:variant>
      <vt:variant>
        <vt:i4>0</vt:i4>
      </vt:variant>
      <vt:variant>
        <vt:i4>0</vt:i4>
      </vt:variant>
      <vt:variant>
        <vt:i4>5</vt:i4>
      </vt:variant>
      <vt:variant>
        <vt:lpwstr>http://www.defensetravel.dod.mil/index.cfm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LEBates</dc:creator>
  <cp:lastModifiedBy>AJMonreau</cp:lastModifiedBy>
  <cp:revision>3</cp:revision>
  <dcterms:created xsi:type="dcterms:W3CDTF">2014-01-17T12:01:00Z</dcterms:created>
  <dcterms:modified xsi:type="dcterms:W3CDTF">2017-07-27T17:01:00Z</dcterms:modified>
</cp:coreProperties>
</file>