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2635"/>
      </w:tblGrid>
      <w:tr w:rsidR="00B25F74">
        <w:trPr>
          <w:cantSplit/>
          <w:trHeight w:val="960"/>
        </w:trPr>
        <w:tc>
          <w:tcPr>
            <w:tcW w:w="3024" w:type="dxa"/>
          </w:tcPr>
          <w:p w:rsidR="00B25F74" w:rsidRDefault="00B25F74">
            <w:pPr>
              <w:rPr>
                <w:rFonts w:ascii="Arial" w:hAnsi="Arial"/>
                <w:noProof/>
                <w:sz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2in;height:45.9pt;z-index:251658240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26" DrawAspect="Content" ObjectID="_1327926323" r:id="rId8"/>
              </w:pict>
            </w:r>
            <w:bookmarkStart w:id="0" w:name="COMMANDANT"/>
            <w:bookmarkEnd w:id="0"/>
            <w:r>
              <w:rPr>
                <w:rFonts w:ascii="Arial" w:hAnsi="Arial"/>
                <w:noProof/>
                <w:sz w:val="16"/>
              </w:rPr>
              <w:t>Commandant</w:t>
            </w:r>
          </w:p>
          <w:p w:rsidR="00B25F74" w:rsidRDefault="00B25F74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B25F74" w:rsidRDefault="00B25F74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B25F74" w:rsidRDefault="00B25F74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 xml:space="preserve">2100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/>
                    <w:sz w:val="16"/>
                  </w:rPr>
                  <w:t>Second Street</w:t>
                </w:r>
              </w:smartTag>
            </w:smartTag>
            <w:r>
              <w:rPr>
                <w:rFonts w:ascii="Arial" w:hAnsi="Arial"/>
                <w:sz w:val="16"/>
              </w:rPr>
              <w:t>, S.W.</w:t>
            </w:r>
          </w:p>
          <w:p w:rsidR="00B25F74" w:rsidRDefault="00B25F74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6"/>
                  </w:rPr>
                  <w:t>Washington</w:t>
                </w:r>
              </w:smartTag>
              <w:r>
                <w:rPr>
                  <w:rFonts w:ascii="Arial" w:hAnsi="Arial"/>
                  <w:sz w:val="16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/>
                    <w:sz w:val="16"/>
                  </w:rPr>
                  <w:t>DC</w:t>
                </w:r>
              </w:smartTag>
              <w:r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z w:val="16"/>
                  </w:rPr>
                  <w:t>20593-0001</w:t>
                </w:r>
              </w:smartTag>
            </w:smartTag>
          </w:p>
          <w:p w:rsidR="00B25F74" w:rsidRDefault="00B25F74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>Staff Symbol: CG-1122</w:t>
            </w:r>
          </w:p>
          <w:p w:rsidR="00B25F74" w:rsidRDefault="00B25F74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>Phone: (202) 475-5555</w:t>
            </w:r>
          </w:p>
          <w:p w:rsidR="00B25F74" w:rsidRDefault="00B25F74">
            <w:pPr>
              <w:spacing w:line="160" w:lineRule="exact"/>
              <w:rPr>
                <w:rFonts w:ascii="Arial" w:hAnsi="Arial"/>
                <w:sz w:val="16"/>
              </w:rPr>
            </w:pPr>
            <w:bookmarkStart w:id="9" w:name="FAX"/>
            <w:bookmarkStart w:id="10" w:name="FAX2"/>
            <w:bookmarkEnd w:id="8"/>
            <w:bookmarkEnd w:id="9"/>
            <w:r>
              <w:rPr>
                <w:rFonts w:ascii="Arial" w:hAnsi="Arial"/>
                <w:sz w:val="16"/>
              </w:rPr>
              <w:t>Fax: (202) 475-5555</w:t>
            </w:r>
          </w:p>
          <w:p w:rsidR="00B25F74" w:rsidRDefault="00B25F74">
            <w:pPr>
              <w:spacing w:line="160" w:lineRule="exact"/>
              <w:rPr>
                <w:rFonts w:ascii="Arial" w:hAnsi="Arial"/>
                <w:sz w:val="16"/>
              </w:rPr>
            </w:pPr>
            <w:bookmarkStart w:id="11" w:name="EMAIL"/>
            <w:bookmarkEnd w:id="10"/>
            <w:bookmarkEnd w:id="11"/>
            <w:r>
              <w:rPr>
                <w:rFonts w:ascii="Arial" w:hAnsi="Arial"/>
                <w:sz w:val="16"/>
              </w:rPr>
              <w:t>Email: Physican.Assistant@uscg.mil</w:t>
            </w:r>
          </w:p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  <w:r>
              <w:t>6000</w:t>
            </w:r>
          </w:p>
          <w:p w:rsidR="00B25F74" w:rsidRDefault="00B25F74" w:rsidP="00F1707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DATE"/>
            <w:bookmarkEnd w:id="13"/>
            <w:r>
              <w:t>14 OCTOBER 2009</w:t>
            </w:r>
          </w:p>
        </w:tc>
      </w:tr>
    </w:tbl>
    <w:p w:rsidR="00B25F74" w:rsidRDefault="00B25F74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B25F74" w:rsidRDefault="00B25F74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Layout w:type="fixed"/>
        <w:tblLook w:val="0000"/>
      </w:tblPr>
      <w:tblGrid>
        <w:gridCol w:w="828"/>
        <w:gridCol w:w="4860"/>
        <w:gridCol w:w="1054"/>
        <w:gridCol w:w="2837"/>
      </w:tblGrid>
      <w:tr w:rsidR="00B25F74">
        <w:tc>
          <w:tcPr>
            <w:tcW w:w="828" w:type="dxa"/>
          </w:tcPr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4" w:name="FROM"/>
            <w:bookmarkEnd w:id="14"/>
            <w:r>
              <w:t>D.R. SUPERVISOR</w:t>
            </w:r>
          </w:p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DSMO</w:t>
            </w:r>
          </w:p>
        </w:tc>
        <w:tc>
          <w:tcPr>
            <w:tcW w:w="1054" w:type="dxa"/>
          </w:tcPr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Reply to</w:t>
            </w:r>
            <w:r>
              <w:br/>
              <w:t>Attn of:</w:t>
            </w:r>
          </w:p>
        </w:tc>
        <w:tc>
          <w:tcPr>
            <w:tcW w:w="2837" w:type="dxa"/>
          </w:tcPr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5" w:name="Reply"/>
            <w:bookmarkEnd w:id="15"/>
            <w:r>
              <w:t>HSWL-NCA</w:t>
            </w:r>
          </w:p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LCDR Doctor Supervisor</w:t>
            </w:r>
          </w:p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202-475-5183</w:t>
            </w:r>
          </w:p>
        </w:tc>
      </w:tr>
    </w:tbl>
    <w:p w:rsidR="00B25F74" w:rsidRDefault="00B25F74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B25F74">
        <w:tc>
          <w:tcPr>
            <w:tcW w:w="828" w:type="dxa"/>
          </w:tcPr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48" w:type="dxa"/>
          </w:tcPr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6" w:name="TOADDRESS"/>
            <w:bookmarkEnd w:id="16"/>
            <w:r>
              <w:t>LT Physician Assistant</w:t>
            </w:r>
          </w:p>
        </w:tc>
      </w:tr>
      <w:tr w:rsidR="00B25F74">
        <w:trPr>
          <w:hidden/>
        </w:trPr>
        <w:tc>
          <w:tcPr>
            <w:tcW w:w="828" w:type="dxa"/>
          </w:tcPr>
          <w:p w:rsidR="00B25F74" w:rsidRPr="00593A7F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17" w:name="THRU2" w:colFirst="0" w:colLast="1"/>
            <w:bookmarkStart w:id="18" w:name="THRU" w:colFirst="1" w:colLast="1"/>
            <w:r w:rsidRPr="00593A7F">
              <w:rPr>
                <w:vanish/>
              </w:rPr>
              <w:t>Thru:</w:t>
            </w:r>
          </w:p>
        </w:tc>
        <w:tc>
          <w:tcPr>
            <w:tcW w:w="8748" w:type="dxa"/>
          </w:tcPr>
          <w:p w:rsidR="00B25F74" w:rsidRPr="00593A7F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</w:p>
        </w:tc>
      </w:tr>
      <w:bookmarkEnd w:id="17"/>
      <w:bookmarkEnd w:id="18"/>
      <w:tr w:rsidR="00B25F74">
        <w:tc>
          <w:tcPr>
            <w:tcW w:w="828" w:type="dxa"/>
          </w:tcPr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</w:tcPr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9" w:name="SUBJECT"/>
            <w:bookmarkEnd w:id="19"/>
            <w:r>
              <w:t>PHYSICIAN ASSISTANT PRACTICE PLAN (PAPP) FOR LT ASSISTANT, USCG</w:t>
            </w:r>
          </w:p>
        </w:tc>
      </w:tr>
    </w:tbl>
    <w:p w:rsidR="00B25F74" w:rsidRDefault="00B25F74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B25F74">
        <w:tc>
          <w:tcPr>
            <w:tcW w:w="828" w:type="dxa"/>
          </w:tcPr>
          <w:p w:rsidR="00B25F74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20" w:name="REF" w:colFirst="1" w:colLast="1"/>
            <w:bookmarkStart w:id="21" w:name="REF2"/>
            <w:r>
              <w:t>Ref:</w:t>
            </w:r>
          </w:p>
        </w:tc>
        <w:tc>
          <w:tcPr>
            <w:tcW w:w="8748" w:type="dxa"/>
          </w:tcPr>
          <w:p w:rsidR="00B25F74" w:rsidRDefault="00B25F74" w:rsidP="00593A7F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Medical Manual</w:t>
            </w:r>
          </w:p>
          <w:p w:rsidR="00B25F74" w:rsidRDefault="00B25F74" w:rsidP="00593A7F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>QIIG Eight</w:t>
            </w:r>
          </w:p>
          <w:p w:rsidR="00B25F74" w:rsidRDefault="00B25F74" w:rsidP="00F266F6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  <w:bookmarkEnd w:id="20"/>
    </w:tbl>
    <w:p w:rsidR="00B25F74" w:rsidRDefault="00B25F74">
      <w:pPr>
        <w:pStyle w:val="HeaderInfo0"/>
        <w:spacing w:line="240" w:lineRule="exact"/>
      </w:pPr>
    </w:p>
    <w:p w:rsidR="00B25F74" w:rsidRDefault="00B25F74" w:rsidP="00F266F6">
      <w:pPr>
        <w:numPr>
          <w:ilvl w:val="0"/>
          <w:numId w:val="7"/>
        </w:numPr>
      </w:pPr>
      <w:bookmarkStart w:id="22" w:name="BODYTEXT"/>
      <w:bookmarkEnd w:id="21"/>
      <w:r>
        <w:t xml:space="preserve">The purpose of the PAPP is to delineate in practical and clear terms the requirements for clinical practice of a Physician Assistant or FNP. The PAPP does not replace policy or guidance outlined in reference (a) and (b). </w:t>
      </w:r>
    </w:p>
    <w:p w:rsidR="00B25F74" w:rsidRDefault="00B25F74" w:rsidP="00F266F6">
      <w:pPr>
        <w:ind w:left="720"/>
      </w:pPr>
    </w:p>
    <w:p w:rsidR="00B25F74" w:rsidRDefault="00B25F74" w:rsidP="00F266F6">
      <w:pPr>
        <w:numPr>
          <w:ilvl w:val="0"/>
          <w:numId w:val="7"/>
        </w:numPr>
      </w:pPr>
      <w:r>
        <w:t>The Designated Supervising Medical Officer (DSMO) letter names Doctor Supervisor as your DSMO. In my absence the following may serve as my agent:</w:t>
      </w:r>
    </w:p>
    <w:p w:rsidR="00B25F74" w:rsidRDefault="00B25F74" w:rsidP="0085082E">
      <w:pPr>
        <w:pStyle w:val="ListParagraph"/>
      </w:pPr>
    </w:p>
    <w:p w:rsidR="00B25F74" w:rsidRDefault="00B25F74" w:rsidP="0085082E">
      <w:pPr>
        <w:numPr>
          <w:ilvl w:val="1"/>
          <w:numId w:val="7"/>
        </w:numPr>
      </w:pPr>
      <w:r>
        <w:t xml:space="preserve">CDR Doctor Agent1 </w:t>
      </w:r>
    </w:p>
    <w:p w:rsidR="00B25F74" w:rsidRDefault="00B25F74" w:rsidP="0085082E">
      <w:pPr>
        <w:numPr>
          <w:ilvl w:val="1"/>
          <w:numId w:val="7"/>
        </w:numPr>
      </w:pPr>
      <w:r>
        <w:t>CDR Doctor Agent 2</w:t>
      </w:r>
    </w:p>
    <w:p w:rsidR="00B25F74" w:rsidRDefault="00B25F74" w:rsidP="0085082E">
      <w:pPr>
        <w:numPr>
          <w:ilvl w:val="1"/>
          <w:numId w:val="7"/>
        </w:numPr>
      </w:pPr>
      <w:r>
        <w:t>Flight Surgeon on-call</w:t>
      </w:r>
    </w:p>
    <w:p w:rsidR="00B25F74" w:rsidRDefault="00B25F74" w:rsidP="0085082E">
      <w:pPr>
        <w:ind w:left="720"/>
      </w:pPr>
    </w:p>
    <w:p w:rsidR="00B25F74" w:rsidRDefault="00B25F74" w:rsidP="0085082E">
      <w:pPr>
        <w:ind w:left="720"/>
      </w:pPr>
      <w:r>
        <w:t>My contact information is as follows:</w:t>
      </w:r>
    </w:p>
    <w:p w:rsidR="00B25F74" w:rsidRDefault="00B25F74" w:rsidP="0085082E">
      <w:pPr>
        <w:ind w:left="720"/>
      </w:pPr>
    </w:p>
    <w:p w:rsidR="00B25F74" w:rsidRDefault="00B25F74" w:rsidP="0085082E">
      <w:pPr>
        <w:ind w:left="720"/>
      </w:pPr>
      <w:r>
        <w:t>Email Office:</w:t>
      </w:r>
    </w:p>
    <w:p w:rsidR="00B25F74" w:rsidRDefault="00B25F74" w:rsidP="0085082E">
      <w:pPr>
        <w:ind w:left="720"/>
      </w:pPr>
      <w:r>
        <w:t>Email Other:</w:t>
      </w:r>
    </w:p>
    <w:p w:rsidR="00B25F74" w:rsidRDefault="00B25F74" w:rsidP="0085082E">
      <w:pPr>
        <w:ind w:left="720"/>
      </w:pPr>
      <w:r>
        <w:t>Office number:</w:t>
      </w:r>
    </w:p>
    <w:p w:rsidR="00B25F74" w:rsidRDefault="00B25F74" w:rsidP="0085082E">
      <w:pPr>
        <w:ind w:left="720"/>
      </w:pPr>
      <w:r>
        <w:t>Home number:</w:t>
      </w:r>
    </w:p>
    <w:p w:rsidR="00B25F74" w:rsidRDefault="00B25F74" w:rsidP="0085082E">
      <w:pPr>
        <w:ind w:left="720"/>
      </w:pPr>
      <w:r>
        <w:t>Cell number:</w:t>
      </w:r>
    </w:p>
    <w:p w:rsidR="00B25F74" w:rsidRDefault="00B25F74" w:rsidP="0085082E">
      <w:pPr>
        <w:ind w:left="720"/>
      </w:pPr>
    </w:p>
    <w:p w:rsidR="00B25F74" w:rsidRDefault="00B25F74" w:rsidP="0085082E">
      <w:pPr>
        <w:ind w:left="720"/>
      </w:pPr>
      <w:r>
        <w:t xml:space="preserve">I prefer to be contacted on my cell phone after hours. When deployed, I will/will not continue as your DSMO. </w:t>
      </w:r>
    </w:p>
    <w:p w:rsidR="00B25F74" w:rsidRDefault="00B25F74" w:rsidP="00F266F6">
      <w:pPr>
        <w:ind w:left="720"/>
      </w:pPr>
    </w:p>
    <w:p w:rsidR="00B25F74" w:rsidRDefault="00B25F74" w:rsidP="0085082E">
      <w:pPr>
        <w:numPr>
          <w:ilvl w:val="0"/>
          <w:numId w:val="7"/>
        </w:numPr>
      </w:pPr>
      <w:r>
        <w:t>I have reviewed your CG-5575 and concur/non-concur with the scope delineated. I would like to be notified via email/PGUI/cell phone (How) when the following instances/issues arise (examples, not an exhaustive list but key concerns):</w:t>
      </w:r>
    </w:p>
    <w:p w:rsidR="00B25F74" w:rsidRDefault="00B25F74" w:rsidP="0085082E"/>
    <w:p w:rsidR="00B25F74" w:rsidRDefault="00B25F74" w:rsidP="0085082E">
      <w:pPr>
        <w:pStyle w:val="ListParagraph"/>
        <w:numPr>
          <w:ilvl w:val="1"/>
          <w:numId w:val="7"/>
        </w:numPr>
      </w:pPr>
      <w:r>
        <w:t>Emergency room visit that will likely result in a hospital admission</w:t>
      </w:r>
    </w:p>
    <w:p w:rsidR="00B25F74" w:rsidRDefault="00B25F74" w:rsidP="0085082E">
      <w:pPr>
        <w:pStyle w:val="ListParagraph"/>
        <w:numPr>
          <w:ilvl w:val="1"/>
          <w:numId w:val="7"/>
        </w:numPr>
      </w:pPr>
      <w:r>
        <w:t>Hospital admission</w:t>
      </w:r>
    </w:p>
    <w:p w:rsidR="00B25F74" w:rsidRDefault="00B25F74" w:rsidP="0085285D">
      <w:pPr>
        <w:pStyle w:val="ListParagraph"/>
        <w:numPr>
          <w:ilvl w:val="1"/>
          <w:numId w:val="7"/>
        </w:numPr>
      </w:pPr>
      <w:r>
        <w:t>Complication with any supplemental privilege or procedure.</w:t>
      </w:r>
    </w:p>
    <w:p w:rsidR="00B25F74" w:rsidRDefault="00B25F74" w:rsidP="0085285D">
      <w:pPr>
        <w:pStyle w:val="ListParagraph"/>
        <w:numPr>
          <w:ilvl w:val="0"/>
          <w:numId w:val="7"/>
        </w:numPr>
      </w:pPr>
      <w:r>
        <w:t>Chart review will occur as outlined in policy (any variation from policy should be explained here). We will meet weekly/monthly/quarterly to review a sample of cases as agreed upon for the purposes of professional development.</w:t>
      </w:r>
    </w:p>
    <w:p w:rsidR="00B25F74" w:rsidRDefault="00B25F74" w:rsidP="0085285D">
      <w:pPr>
        <w:ind w:left="360"/>
      </w:pPr>
    </w:p>
    <w:p w:rsidR="00B25F74" w:rsidRDefault="00B25F74" w:rsidP="0085285D">
      <w:pPr>
        <w:pStyle w:val="ListParagraph"/>
        <w:numPr>
          <w:ilvl w:val="0"/>
          <w:numId w:val="7"/>
        </w:numPr>
      </w:pPr>
      <w:r>
        <w:t xml:space="preserve">Up-chits will be discussed and reviewed via phone and email. All PGUI note where an up-chit is granted will be electronically co-signed. My email reply will serve as the proof of up-chit discussion. </w:t>
      </w:r>
    </w:p>
    <w:p w:rsidR="00B25F74" w:rsidRDefault="00B25F74" w:rsidP="0085285D">
      <w:pPr>
        <w:pStyle w:val="ListParagraph"/>
      </w:pPr>
    </w:p>
    <w:p w:rsidR="00B25F74" w:rsidRDefault="00B25F74" w:rsidP="0085285D">
      <w:pPr>
        <w:pStyle w:val="ListParagraph"/>
        <w:numPr>
          <w:ilvl w:val="0"/>
          <w:numId w:val="7"/>
        </w:numPr>
      </w:pPr>
      <w:r>
        <w:t>Flight physicals will be signed in AERO. Flight physicals will be reviewed and signed in PDF. Flight physicals will be reviewed and signed in “hard copy” format.</w:t>
      </w:r>
    </w:p>
    <w:p w:rsidR="00B25F74" w:rsidRDefault="00B25F74" w:rsidP="0085285D">
      <w:pPr>
        <w:pStyle w:val="ListParagraph"/>
      </w:pPr>
    </w:p>
    <w:p w:rsidR="00B25F74" w:rsidRDefault="00B25F74" w:rsidP="0085285D">
      <w:pPr>
        <w:pStyle w:val="ListParagraph"/>
        <w:numPr>
          <w:ilvl w:val="0"/>
          <w:numId w:val="7"/>
        </w:numPr>
      </w:pPr>
      <w:r>
        <w:t>Exceptions and concerns. This paragraph should detail any concerns the supervising physician may have as it relates to the PAs clinical practice.</w:t>
      </w:r>
    </w:p>
    <w:p w:rsidR="00B25F74" w:rsidRDefault="00B25F74" w:rsidP="0085285D">
      <w:pPr>
        <w:pStyle w:val="ListParagraph"/>
      </w:pPr>
    </w:p>
    <w:p w:rsidR="00B25F74" w:rsidRDefault="00B25F74" w:rsidP="0085285D">
      <w:pPr>
        <w:pStyle w:val="ListParagraph"/>
        <w:numPr>
          <w:ilvl w:val="0"/>
          <w:numId w:val="7"/>
        </w:numPr>
      </w:pPr>
      <w:r>
        <w:t xml:space="preserve">This document will be signed by the DSMO and PA and held by both officers in their local professional credentials file. </w:t>
      </w:r>
    </w:p>
    <w:bookmarkEnd w:id="22"/>
    <w:p w:rsidR="00B25F74" w:rsidRPr="00593A7F" w:rsidRDefault="00B25F74" w:rsidP="00620B5F">
      <w:pPr>
        <w:pStyle w:val="OutlineBody"/>
        <w:tabs>
          <w:tab w:val="left" w:pos="4032"/>
        </w:tabs>
        <w:spacing w:after="0"/>
        <w:jc w:val="center"/>
        <w:outlineLvl w:val="0"/>
        <w:rPr>
          <w:vanish/>
        </w:rPr>
      </w:pPr>
      <w:r>
        <w:t>#</w:t>
      </w:r>
      <w:bookmarkStart w:id="23" w:name="ATT"/>
      <w:bookmarkStart w:id="24" w:name="ATT2"/>
      <w:bookmarkEnd w:id="23"/>
    </w:p>
    <w:tbl>
      <w:tblPr>
        <w:tblW w:w="0" w:type="auto"/>
        <w:tblLayout w:type="fixed"/>
        <w:tblLook w:val="0000"/>
      </w:tblPr>
      <w:tblGrid>
        <w:gridCol w:w="9306"/>
      </w:tblGrid>
      <w:tr w:rsidR="00B25F74" w:rsidRPr="00593A7F">
        <w:trPr>
          <w:cantSplit/>
          <w:hidden/>
        </w:trPr>
        <w:tc>
          <w:tcPr>
            <w:tcW w:w="9306" w:type="dxa"/>
          </w:tcPr>
          <w:p w:rsidR="00B25F74" w:rsidRPr="00593A7F" w:rsidRDefault="00B25F74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</w:p>
        </w:tc>
      </w:tr>
      <w:bookmarkEnd w:id="24"/>
    </w:tbl>
    <w:p w:rsidR="00B25F74" w:rsidRDefault="00B25F74" w:rsidP="00620B5F">
      <w:pPr>
        <w:pStyle w:val="Footer"/>
        <w:tabs>
          <w:tab w:val="clear" w:pos="4320"/>
          <w:tab w:val="clear" w:pos="8640"/>
        </w:tabs>
        <w:spacing w:after="240" w:line="240" w:lineRule="exact"/>
      </w:pPr>
    </w:p>
    <w:sectPr w:rsidR="00B25F74" w:rsidSect="00EA2FFA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74" w:rsidRDefault="00B25F74">
      <w:r>
        <w:separator/>
      </w:r>
    </w:p>
  </w:endnote>
  <w:endnote w:type="continuationSeparator" w:id="1">
    <w:p w:rsidR="00B25F74" w:rsidRDefault="00B2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74" w:rsidRDefault="00B25F74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25F74" w:rsidRDefault="00B25F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74" w:rsidRDefault="00B25F74">
    <w:pPr>
      <w:pStyle w:val="Footer"/>
      <w:framePr w:wrap="around" w:vAnchor="text" w:hAnchor="margin" w:xAlign="center" w:y="1"/>
    </w:pPr>
    <w:fldSimple w:instr="PAGE  ">
      <w:r>
        <w:rPr>
          <w:noProof/>
        </w:rPr>
        <w:t>2</w:t>
      </w:r>
    </w:fldSimple>
  </w:p>
  <w:p w:rsidR="00B25F74" w:rsidRDefault="00B25F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74" w:rsidRDefault="00B25F74">
      <w:r>
        <w:separator/>
      </w:r>
    </w:p>
  </w:footnote>
  <w:footnote w:type="continuationSeparator" w:id="1">
    <w:p w:rsidR="00B25F74" w:rsidRDefault="00B25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588"/>
      <w:gridCol w:w="2880"/>
    </w:tblGrid>
    <w:tr w:rsidR="00B25F74">
      <w:tc>
        <w:tcPr>
          <w:tcW w:w="6696" w:type="dxa"/>
        </w:tcPr>
        <w:p w:rsidR="00B25F74" w:rsidRDefault="00B25F74" w:rsidP="00D2385B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5" w:name="HDRSUBJECT"/>
          <w:bookmarkEnd w:id="25"/>
          <w:r>
            <w:t>PHYISICIAN ASSISATNT PRACTICE PLAN (PAPP)</w:t>
          </w:r>
        </w:p>
      </w:tc>
      <w:tc>
        <w:tcPr>
          <w:tcW w:w="2880" w:type="dxa"/>
        </w:tcPr>
        <w:p w:rsidR="00B25F74" w:rsidRDefault="00B25F74">
          <w:pPr>
            <w:pStyle w:val="HeaderInfo"/>
            <w:tabs>
              <w:tab w:val="clear" w:pos="720"/>
              <w:tab w:val="clear" w:pos="5760"/>
            </w:tabs>
          </w:pPr>
          <w:bookmarkStart w:id="26" w:name="HDRSSIC"/>
          <w:bookmarkEnd w:id="26"/>
          <w:r>
            <w:t>6000</w:t>
          </w:r>
        </w:p>
      </w:tc>
    </w:tr>
    <w:tr w:rsidR="00B25F74">
      <w:tc>
        <w:tcPr>
          <w:tcW w:w="6696" w:type="dxa"/>
        </w:tcPr>
        <w:p w:rsidR="00B25F74" w:rsidRDefault="00B25F74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B25F74" w:rsidRDefault="00B25F74">
          <w:pPr>
            <w:pStyle w:val="HeaderInfo"/>
            <w:tabs>
              <w:tab w:val="clear" w:pos="720"/>
              <w:tab w:val="clear" w:pos="5760"/>
            </w:tabs>
          </w:pPr>
          <w:bookmarkStart w:id="27" w:name="HDRDATE"/>
          <w:bookmarkEnd w:id="27"/>
        </w:p>
      </w:tc>
    </w:tr>
  </w:tbl>
  <w:p w:rsidR="00B25F74" w:rsidRDefault="00B25F74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BB0"/>
    <w:multiLevelType w:val="singleLevel"/>
    <w:tmpl w:val="405C8B68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  <w:rPr>
        <w:rFonts w:cs="Times New Roman"/>
      </w:rPr>
    </w:lvl>
  </w:abstractNum>
  <w:abstractNum w:abstractNumId="1">
    <w:nsid w:val="20F877EF"/>
    <w:multiLevelType w:val="multilevel"/>
    <w:tmpl w:val="C700D4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/>
        <w:sz w:val="24"/>
      </w:rPr>
    </w:lvl>
  </w:abstractNum>
  <w:abstractNum w:abstractNumId="2">
    <w:nsid w:val="48423D96"/>
    <w:multiLevelType w:val="singleLevel"/>
    <w:tmpl w:val="3BDEFE06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  <w:rPr>
        <w:rFonts w:cs="Times New Roman"/>
      </w:rPr>
    </w:lvl>
  </w:abstractNum>
  <w:abstractNum w:abstractNumId="3">
    <w:nsid w:val="64FE1DC8"/>
    <w:multiLevelType w:val="multilevel"/>
    <w:tmpl w:val="C3482D3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/>
        <w:sz w:val="24"/>
      </w:rPr>
    </w:lvl>
  </w:abstractNum>
  <w:abstractNum w:abstractNumId="4">
    <w:nsid w:val="66592644"/>
    <w:multiLevelType w:val="multilevel"/>
    <w:tmpl w:val="EA22BF9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firstLine="2880"/>
      </w:pPr>
      <w:rPr>
        <w:rFonts w:ascii="Times New Roman" w:hAnsi="Times New Roman" w:cs="Times New Roman"/>
        <w:sz w:val="24"/>
      </w:rPr>
    </w:lvl>
  </w:abstractNum>
  <w:abstractNum w:abstractNumId="5">
    <w:nsid w:val="71935912"/>
    <w:multiLevelType w:val="hybridMultilevel"/>
    <w:tmpl w:val="AE04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Date$" w:val="?"/>
    <w:docVar w:name="DocSSIC$" w:val="\\HQS-FS-T-004\Users\JCannon\Home\PPAP Sample.doc"/>
  </w:docVars>
  <w:rsids>
    <w:rsidRoot w:val="00476ADD"/>
    <w:rsid w:val="000477D9"/>
    <w:rsid w:val="000E6FA0"/>
    <w:rsid w:val="00154B70"/>
    <w:rsid w:val="00167C78"/>
    <w:rsid w:val="00172C0B"/>
    <w:rsid w:val="001E01C4"/>
    <w:rsid w:val="00223899"/>
    <w:rsid w:val="0025060A"/>
    <w:rsid w:val="00361E27"/>
    <w:rsid w:val="0045016E"/>
    <w:rsid w:val="00476ADD"/>
    <w:rsid w:val="004845AA"/>
    <w:rsid w:val="004B2AE7"/>
    <w:rsid w:val="004E1925"/>
    <w:rsid w:val="00503F98"/>
    <w:rsid w:val="00562D4F"/>
    <w:rsid w:val="00572C49"/>
    <w:rsid w:val="00593A7F"/>
    <w:rsid w:val="00620303"/>
    <w:rsid w:val="00620B5F"/>
    <w:rsid w:val="00643B1C"/>
    <w:rsid w:val="0069470E"/>
    <w:rsid w:val="00791400"/>
    <w:rsid w:val="0085082E"/>
    <w:rsid w:val="0085285D"/>
    <w:rsid w:val="0086399F"/>
    <w:rsid w:val="00866821"/>
    <w:rsid w:val="00941D41"/>
    <w:rsid w:val="0097465A"/>
    <w:rsid w:val="009A4EC0"/>
    <w:rsid w:val="009D3C2F"/>
    <w:rsid w:val="00A97037"/>
    <w:rsid w:val="00AA3AB5"/>
    <w:rsid w:val="00AF25C5"/>
    <w:rsid w:val="00B25F74"/>
    <w:rsid w:val="00B62AB1"/>
    <w:rsid w:val="00B971BE"/>
    <w:rsid w:val="00BB22BF"/>
    <w:rsid w:val="00BE06EA"/>
    <w:rsid w:val="00BE6686"/>
    <w:rsid w:val="00CB2873"/>
    <w:rsid w:val="00D2385B"/>
    <w:rsid w:val="00DC441C"/>
    <w:rsid w:val="00EA2FFA"/>
    <w:rsid w:val="00F17077"/>
    <w:rsid w:val="00F266F6"/>
    <w:rsid w:val="00F50A60"/>
    <w:rsid w:val="00FA2300"/>
    <w:rsid w:val="00FD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FA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A2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0D8"/>
    <w:rPr>
      <w:sz w:val="24"/>
      <w:szCs w:val="20"/>
    </w:rPr>
  </w:style>
  <w:style w:type="paragraph" w:customStyle="1" w:styleId="HeaderInfo">
    <w:name w:val="Header Info"/>
    <w:basedOn w:val="Normal"/>
    <w:uiPriority w:val="99"/>
    <w:rsid w:val="00EA2FFA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uiPriority w:val="99"/>
    <w:rsid w:val="00EA2FFA"/>
    <w:pPr>
      <w:spacing w:after="240" w:line="240" w:lineRule="exact"/>
    </w:pPr>
  </w:style>
  <w:style w:type="paragraph" w:customStyle="1" w:styleId="HeaderInfo0">
    <w:name w:val="HeaderInfo"/>
    <w:basedOn w:val="HeaderInfo"/>
    <w:uiPriority w:val="99"/>
    <w:rsid w:val="00EA2FFA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EA2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0D8"/>
    <w:rPr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A2FF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70D8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DC4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D8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850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USCG%20MacrosI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1</TotalTime>
  <Pages>4</Pages>
  <Words>349</Words>
  <Characters>2006</Characters>
  <Application>Microsoft Office Outlook</Application>
  <DocSecurity>0</DocSecurity>
  <Lines>0</Lines>
  <Paragraphs>0</Paragraphs>
  <ScaleCrop>false</ScaleCrop>
  <Company>FYI-For Your Information, 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MHAWKINS</dc:creator>
  <cp:keywords>Standard, Macro</cp:keywords>
  <dc:description/>
  <cp:lastModifiedBy>JDCannon</cp:lastModifiedBy>
  <cp:revision>2</cp:revision>
  <cp:lastPrinted>2009-11-03T12:55:00Z</cp:lastPrinted>
  <dcterms:created xsi:type="dcterms:W3CDTF">2010-02-17T20:39:00Z</dcterms:created>
  <dcterms:modified xsi:type="dcterms:W3CDTF">2010-02-17T20:39:00Z</dcterms:modified>
</cp:coreProperties>
</file>