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70" w:type="dxa"/>
        <w:tblLayout w:type="fixed"/>
        <w:tblCellMar>
          <w:left w:w="0" w:type="dxa"/>
          <w:right w:w="0" w:type="dxa"/>
        </w:tblCellMar>
        <w:tblLook w:val="0000" w:firstRow="0" w:lastRow="0" w:firstColumn="0" w:lastColumn="0" w:noHBand="0" w:noVBand="0"/>
      </w:tblPr>
      <w:tblGrid>
        <w:gridCol w:w="3538"/>
        <w:gridCol w:w="3083"/>
        <w:gridCol w:w="3083"/>
        <w:gridCol w:w="3083"/>
        <w:gridCol w:w="3083"/>
      </w:tblGrid>
      <w:tr w:rsidR="00CC6A72" w:rsidTr="00CC6A72">
        <w:trPr>
          <w:cantSplit/>
          <w:trHeight w:val="1014"/>
        </w:trPr>
        <w:tc>
          <w:tcPr>
            <w:tcW w:w="3538" w:type="dxa"/>
          </w:tcPr>
          <w:p w:rsidR="00CC6A72" w:rsidRDefault="00CC6A72" w:rsidP="00CC6A72">
            <w:pPr>
              <w:rPr>
                <w:rFonts w:ascii="Arial" w:hAnsi="Arial"/>
                <w:noProof/>
                <w:sz w:val="16"/>
              </w:rPr>
            </w:pPr>
            <w:r>
              <w:rPr>
                <w:rFonts w:ascii="Arial" w:hAnsi="Arial"/>
                <w:noProof/>
                <w:sz w:val="16"/>
                <w:highlight w:val="yellow"/>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0;margin-top:.3pt;width:2in;height:45.9pt;z-index:251668480;visibility:visible;mso-wrap-edited:f;mso-wrap-distance-left:39.6pt;mso-wrap-distance-right:39.6pt" o:allowincell="f" fillcolor="window">
                  <v:imagedata r:id="rId8" o:title=""/>
                  <w10:wrap type="square"/>
                  <w10:anchorlock/>
                </v:shape>
                <o:OLEObject Type="Embed" ProgID="Word.Picture.8" ShapeID="_x0000_s1040" DrawAspect="Content" ObjectID="_1651660426" r:id="rId9"/>
              </w:object>
            </w:r>
            <w:bookmarkStart w:id="0" w:name="UNITL1"/>
            <w:bookmarkEnd w:id="0"/>
          </w:p>
          <w:p w:rsidR="00CC6A72" w:rsidRDefault="00CC6A72" w:rsidP="00CC6A72">
            <w:pPr>
              <w:rPr>
                <w:rFonts w:ascii="Arial" w:hAnsi="Arial"/>
                <w:sz w:val="16"/>
              </w:rPr>
            </w:pPr>
            <w:bookmarkStart w:id="1" w:name="UNITL2"/>
            <w:bookmarkEnd w:id="1"/>
          </w:p>
        </w:tc>
        <w:tc>
          <w:tcPr>
            <w:tcW w:w="3083" w:type="dxa"/>
          </w:tcPr>
          <w:p w:rsidR="00CC6A72" w:rsidRPr="009B7E0C" w:rsidRDefault="00CC6A72" w:rsidP="00CC6A72">
            <w:pPr>
              <w:rPr>
                <w:rFonts w:ascii="Arial" w:hAnsi="Arial"/>
                <w:noProof/>
                <w:sz w:val="16"/>
              </w:rPr>
            </w:pPr>
            <w:r w:rsidRPr="00E56A55">
              <w:rPr>
                <w:rFonts w:ascii="Arial" w:hAnsi="Arial"/>
                <w:noProof/>
                <w:sz w:val="16"/>
                <w:highlight w:val="yellow"/>
              </w:rPr>
              <w:t>Commanding Officer</w:t>
            </w:r>
          </w:p>
          <w:p w:rsidR="00CC6A72" w:rsidRPr="009B7E0C" w:rsidRDefault="00CC6A72" w:rsidP="00CC6A72">
            <w:pPr>
              <w:spacing w:line="160" w:lineRule="exact"/>
              <w:rPr>
                <w:rFonts w:ascii="Arial" w:hAnsi="Arial"/>
                <w:sz w:val="16"/>
              </w:rPr>
            </w:pPr>
            <w:smartTag w:uri="urn:schemas-microsoft-com:office:smarttags" w:element="place">
              <w:smartTag w:uri="urn:schemas-microsoft-com:office:smarttags" w:element="country-region">
                <w:r w:rsidRPr="009B7E0C">
                  <w:rPr>
                    <w:rFonts w:ascii="Arial" w:hAnsi="Arial"/>
                    <w:sz w:val="16"/>
                  </w:rPr>
                  <w:t>United States</w:t>
                </w:r>
              </w:smartTag>
            </w:smartTag>
            <w:r w:rsidRPr="009B7E0C">
              <w:rPr>
                <w:rFonts w:ascii="Arial" w:hAnsi="Arial"/>
                <w:sz w:val="16"/>
              </w:rPr>
              <w:t xml:space="preserve"> Coast Guard</w:t>
            </w:r>
          </w:p>
          <w:p w:rsidR="00CC6A72" w:rsidRDefault="00CC6A72" w:rsidP="00CC6A72">
            <w:pPr>
              <w:shd w:val="solid" w:color="FFFFFF" w:fill="FFFFFF"/>
              <w:spacing w:line="160" w:lineRule="exact"/>
              <w:rPr>
                <w:rFonts w:ascii="Arial" w:hAnsi="Arial"/>
                <w:sz w:val="16"/>
              </w:rPr>
            </w:pPr>
            <w:r w:rsidRPr="00E56A55">
              <w:rPr>
                <w:rFonts w:ascii="Arial" w:hAnsi="Arial"/>
                <w:sz w:val="16"/>
                <w:highlight w:val="yellow"/>
              </w:rPr>
              <w:t>Personnel Service Center</w:t>
            </w:r>
          </w:p>
          <w:p w:rsidR="00CC6A72" w:rsidRPr="002D7299" w:rsidRDefault="00CC6A72" w:rsidP="00CC6A72">
            <w:pPr>
              <w:spacing w:line="160" w:lineRule="exact"/>
              <w:rPr>
                <w:rFonts w:ascii="Arial" w:hAnsi="Arial"/>
                <w:sz w:val="16"/>
              </w:rPr>
            </w:pPr>
          </w:p>
          <w:p w:rsidR="00CC6A72" w:rsidRDefault="00CC6A72" w:rsidP="00CC6A72">
            <w:pPr>
              <w:rPr>
                <w:rFonts w:ascii="Arial" w:hAnsi="Arial"/>
                <w:noProof/>
                <w:sz w:val="16"/>
              </w:rPr>
            </w:pPr>
            <w:bookmarkStart w:id="2" w:name="COMMANDANT"/>
            <w:bookmarkEnd w:id="2"/>
          </w:p>
          <w:p w:rsidR="00CC6A72" w:rsidRDefault="00CC6A72" w:rsidP="00CC6A72">
            <w:pPr>
              <w:spacing w:line="160" w:lineRule="exact"/>
              <w:rPr>
                <w:rFonts w:ascii="Arial" w:hAnsi="Arial"/>
                <w:sz w:val="16"/>
              </w:rPr>
            </w:pPr>
          </w:p>
          <w:p w:rsidR="00CC6A72" w:rsidRDefault="00CC6A72" w:rsidP="00CC6A72">
            <w:pPr>
              <w:rPr>
                <w:rFonts w:ascii="Arial" w:hAnsi="Arial"/>
                <w:sz w:val="16"/>
              </w:rPr>
            </w:pPr>
          </w:p>
        </w:tc>
        <w:tc>
          <w:tcPr>
            <w:tcW w:w="3083" w:type="dxa"/>
          </w:tcPr>
          <w:p w:rsidR="00CC6A72" w:rsidRDefault="00CC6A72" w:rsidP="00CC6A72">
            <w:pPr>
              <w:shd w:val="solid" w:color="FFFFFF" w:fill="FFFFFF"/>
              <w:spacing w:line="160" w:lineRule="exact"/>
              <w:rPr>
                <w:rFonts w:ascii="Arial" w:hAnsi="Arial"/>
                <w:sz w:val="16"/>
              </w:rPr>
            </w:pPr>
            <w:r w:rsidRPr="00E56A55">
              <w:rPr>
                <w:rFonts w:ascii="Arial" w:hAnsi="Arial"/>
                <w:sz w:val="16"/>
                <w:highlight w:val="yellow"/>
              </w:rPr>
              <w:t>UNIT SPECIFIC ADDRESS</w:t>
            </w:r>
          </w:p>
          <w:p w:rsidR="00CC6A72" w:rsidRPr="009B7E0C" w:rsidRDefault="00CC6A72" w:rsidP="00CC6A72">
            <w:pPr>
              <w:shd w:val="solid" w:color="FFFFFF" w:fill="FFFFFF"/>
              <w:spacing w:line="160" w:lineRule="exact"/>
              <w:rPr>
                <w:rFonts w:ascii="Arial" w:hAnsi="Arial"/>
                <w:sz w:val="16"/>
              </w:rPr>
            </w:pPr>
            <w:r w:rsidRPr="009B7E0C">
              <w:rPr>
                <w:rFonts w:ascii="Arial" w:hAnsi="Arial"/>
                <w:sz w:val="16"/>
              </w:rPr>
              <w:t xml:space="preserve">Phone: </w:t>
            </w:r>
            <w:r>
              <w:rPr>
                <w:rFonts w:ascii="Arial" w:hAnsi="Arial"/>
                <w:sz w:val="16"/>
              </w:rPr>
              <w:t>(</w:t>
            </w:r>
            <w:r w:rsidRPr="00E56A55">
              <w:rPr>
                <w:rFonts w:ascii="Arial" w:hAnsi="Arial"/>
                <w:sz w:val="16"/>
                <w:highlight w:val="yellow"/>
              </w:rPr>
              <w:t>XXX</w:t>
            </w:r>
            <w:r>
              <w:rPr>
                <w:rFonts w:ascii="Arial" w:hAnsi="Arial"/>
                <w:sz w:val="16"/>
              </w:rPr>
              <w:t xml:space="preserve">) </w:t>
            </w:r>
            <w:r w:rsidRPr="00E56A55">
              <w:rPr>
                <w:rFonts w:ascii="Arial" w:hAnsi="Arial"/>
                <w:sz w:val="16"/>
                <w:highlight w:val="yellow"/>
              </w:rPr>
              <w:t>XXX-XXXX</w:t>
            </w:r>
          </w:p>
          <w:p w:rsidR="00CC6A72" w:rsidRDefault="00CC6A72" w:rsidP="00CC6A72">
            <w:pPr>
              <w:spacing w:line="160" w:lineRule="exact"/>
              <w:rPr>
                <w:rFonts w:ascii="Arial" w:hAnsi="Arial"/>
                <w:sz w:val="16"/>
              </w:rPr>
            </w:pPr>
            <w:r w:rsidRPr="009B7E0C">
              <w:rPr>
                <w:rFonts w:ascii="Arial" w:hAnsi="Arial"/>
                <w:sz w:val="16"/>
              </w:rPr>
              <w:t xml:space="preserve">Fax: </w:t>
            </w:r>
            <w:r>
              <w:rPr>
                <w:rFonts w:ascii="Arial" w:hAnsi="Arial"/>
                <w:sz w:val="16"/>
              </w:rPr>
              <w:t>(</w:t>
            </w:r>
            <w:r w:rsidRPr="00E56A55">
              <w:rPr>
                <w:rFonts w:ascii="Arial" w:hAnsi="Arial"/>
                <w:sz w:val="16"/>
                <w:highlight w:val="yellow"/>
              </w:rPr>
              <w:t>XXX</w:t>
            </w:r>
            <w:r>
              <w:rPr>
                <w:rFonts w:ascii="Arial" w:hAnsi="Arial"/>
                <w:sz w:val="16"/>
              </w:rPr>
              <w:t xml:space="preserve">) </w:t>
            </w:r>
            <w:r w:rsidRPr="00E56A55">
              <w:rPr>
                <w:rFonts w:ascii="Arial" w:hAnsi="Arial"/>
                <w:sz w:val="16"/>
                <w:highlight w:val="yellow"/>
              </w:rPr>
              <w:t>XXX-XXXX</w:t>
            </w:r>
          </w:p>
          <w:p w:rsidR="00CC6A72" w:rsidRPr="006D72C1" w:rsidRDefault="00CC6A72" w:rsidP="00CC6A72">
            <w:pPr>
              <w:spacing w:line="160" w:lineRule="exact"/>
              <w:rPr>
                <w:rFonts w:ascii="Arial" w:hAnsi="Arial"/>
                <w:sz w:val="16"/>
              </w:rPr>
            </w:pPr>
            <w:r>
              <w:rPr>
                <w:rFonts w:ascii="Arial" w:hAnsi="Arial"/>
                <w:sz w:val="16"/>
              </w:rPr>
              <w:t xml:space="preserve">Email: </w:t>
            </w:r>
            <w:r w:rsidRPr="00E56A55">
              <w:rPr>
                <w:rFonts w:ascii="Arial" w:hAnsi="Arial"/>
                <w:sz w:val="16"/>
                <w:highlight w:val="yellow"/>
              </w:rPr>
              <w:t>Joe.Coastie@uscg.mil</w:t>
            </w:r>
          </w:p>
          <w:p w:rsidR="00CC6A72" w:rsidRDefault="00CC6A72" w:rsidP="00CC6A72">
            <w:pPr>
              <w:pStyle w:val="Footer"/>
              <w:tabs>
                <w:tab w:val="clear" w:pos="4320"/>
                <w:tab w:val="clear" w:pos="8640"/>
              </w:tabs>
              <w:spacing w:line="240" w:lineRule="exact"/>
            </w:pPr>
          </w:p>
          <w:p w:rsidR="00CC6A72" w:rsidRDefault="00CC6A72" w:rsidP="00CC6A72">
            <w:pPr>
              <w:pStyle w:val="Footer"/>
              <w:tabs>
                <w:tab w:val="clear" w:pos="4320"/>
                <w:tab w:val="clear" w:pos="8640"/>
              </w:tabs>
              <w:spacing w:line="240" w:lineRule="exact"/>
            </w:pPr>
          </w:p>
          <w:p w:rsidR="00CC6A72" w:rsidRDefault="00CC6A72" w:rsidP="00CC6A72">
            <w:pPr>
              <w:pStyle w:val="Footer"/>
              <w:tabs>
                <w:tab w:val="clear" w:pos="4320"/>
                <w:tab w:val="clear" w:pos="8640"/>
              </w:tabs>
              <w:spacing w:line="240" w:lineRule="exact"/>
              <w:ind w:left="36" w:hanging="36"/>
            </w:pPr>
            <w:bookmarkStart w:id="3" w:name="SSIC"/>
            <w:bookmarkEnd w:id="3"/>
            <w:r>
              <w:t>4600</w:t>
            </w:r>
          </w:p>
          <w:p w:rsidR="00CC6A72" w:rsidRDefault="00CC6A72" w:rsidP="00CC6A72">
            <w:pPr>
              <w:pStyle w:val="Footer"/>
              <w:tabs>
                <w:tab w:val="clear" w:pos="4320"/>
                <w:tab w:val="clear" w:pos="8640"/>
              </w:tabs>
              <w:spacing w:line="240" w:lineRule="exact"/>
            </w:pPr>
            <w:bookmarkStart w:id="4" w:name="DATE"/>
            <w:bookmarkEnd w:id="4"/>
            <w:r>
              <w:rPr>
                <w:highlight w:val="yellow"/>
              </w:rPr>
              <w:t xml:space="preserve">22 MAY </w:t>
            </w:r>
            <w:r w:rsidRPr="00E56A55">
              <w:rPr>
                <w:highlight w:val="yellow"/>
              </w:rPr>
              <w:t>20</w:t>
            </w:r>
            <w:r>
              <w:rPr>
                <w:highlight w:val="yellow"/>
              </w:rPr>
              <w:t>2</w:t>
            </w:r>
            <w:r w:rsidRPr="00E56A55">
              <w:rPr>
                <w:highlight w:val="yellow"/>
              </w:rPr>
              <w:t>0</w:t>
            </w:r>
          </w:p>
        </w:tc>
        <w:tc>
          <w:tcPr>
            <w:tcW w:w="3083" w:type="dxa"/>
          </w:tcPr>
          <w:p w:rsidR="00CC6A72" w:rsidRPr="00E56A55" w:rsidRDefault="00CC6A72" w:rsidP="00CC6A72">
            <w:pPr>
              <w:shd w:val="solid" w:color="FFFFFF" w:fill="FFFFFF"/>
              <w:spacing w:line="160" w:lineRule="exact"/>
              <w:rPr>
                <w:rFonts w:ascii="Arial" w:hAnsi="Arial"/>
                <w:sz w:val="16"/>
                <w:highlight w:val="yellow"/>
              </w:rPr>
            </w:pPr>
          </w:p>
        </w:tc>
        <w:tc>
          <w:tcPr>
            <w:tcW w:w="3083" w:type="dxa"/>
          </w:tcPr>
          <w:p w:rsidR="00CC6A72" w:rsidRDefault="00CC6A72" w:rsidP="00CC6A72">
            <w:pPr>
              <w:pStyle w:val="Footer"/>
              <w:tabs>
                <w:tab w:val="clear" w:pos="4320"/>
                <w:tab w:val="clear" w:pos="8640"/>
              </w:tabs>
              <w:spacing w:line="240" w:lineRule="exact"/>
            </w:pPr>
            <w:bookmarkStart w:id="5" w:name="USERL1"/>
            <w:bookmarkEnd w:id="5"/>
          </w:p>
        </w:tc>
      </w:tr>
    </w:tbl>
    <w:p w:rsidR="0079383A" w:rsidRDefault="0079383A">
      <w:pPr>
        <w:pStyle w:val="HeaderInfo0"/>
        <w:tabs>
          <w:tab w:val="clear" w:pos="720"/>
        </w:tabs>
        <w:spacing w:line="360" w:lineRule="exact"/>
        <w:rPr>
          <w:b/>
          <w:sz w:val="36"/>
        </w:rPr>
      </w:pPr>
    </w:p>
    <w:p w:rsidR="00167140" w:rsidRDefault="00167140" w:rsidP="00CC6A72">
      <w:pPr>
        <w:pStyle w:val="HeaderInfo0"/>
        <w:tabs>
          <w:tab w:val="clear" w:pos="720"/>
        </w:tabs>
        <w:spacing w:line="360" w:lineRule="exact"/>
        <w:rPr>
          <w:b/>
          <w:sz w:val="36"/>
        </w:rPr>
      </w:pPr>
      <w:r>
        <w:rPr>
          <w:b/>
          <w:sz w:val="36"/>
        </w:rPr>
        <w:t>MEMORANDUM</w:t>
      </w:r>
      <w:bookmarkStart w:id="6" w:name="_GoBack"/>
      <w:bookmarkEnd w:id="6"/>
    </w:p>
    <w:p w:rsidR="00CC6A72" w:rsidRDefault="00CC6A72" w:rsidP="00CC6A72">
      <w:pPr>
        <w:pStyle w:val="HeaderInfo0"/>
        <w:tabs>
          <w:tab w:val="clear" w:pos="720"/>
        </w:tabs>
        <w:spacing w:line="360" w:lineRule="exact"/>
        <w:rPr>
          <w:b/>
          <w:sz w:val="28"/>
        </w:rPr>
      </w:pPr>
    </w:p>
    <w:tbl>
      <w:tblPr>
        <w:tblW w:w="12305" w:type="dxa"/>
        <w:tblLayout w:type="fixed"/>
        <w:tblLook w:val="0000" w:firstRow="0" w:lastRow="0" w:firstColumn="0" w:lastColumn="0" w:noHBand="0" w:noVBand="0"/>
      </w:tblPr>
      <w:tblGrid>
        <w:gridCol w:w="828"/>
        <w:gridCol w:w="5922"/>
        <w:gridCol w:w="2718"/>
        <w:gridCol w:w="21"/>
        <w:gridCol w:w="2816"/>
      </w:tblGrid>
      <w:tr w:rsidR="00167140" w:rsidTr="00CC6A72">
        <w:tc>
          <w:tcPr>
            <w:tcW w:w="828" w:type="dxa"/>
          </w:tcPr>
          <w:p w:rsidR="00167140" w:rsidRDefault="00167140">
            <w:pPr>
              <w:pStyle w:val="Footer"/>
              <w:tabs>
                <w:tab w:val="clear" w:pos="4320"/>
                <w:tab w:val="clear" w:pos="8640"/>
              </w:tabs>
              <w:spacing w:line="240" w:lineRule="exact"/>
            </w:pPr>
            <w:r>
              <w:t>From:</w:t>
            </w:r>
          </w:p>
        </w:tc>
        <w:tc>
          <w:tcPr>
            <w:tcW w:w="5922" w:type="dxa"/>
          </w:tcPr>
          <w:p w:rsidR="00167140" w:rsidRDefault="00E56A55" w:rsidP="00F55F4A">
            <w:pPr>
              <w:pStyle w:val="Footer"/>
              <w:tabs>
                <w:tab w:val="clear" w:pos="4320"/>
                <w:tab w:val="clear" w:pos="8640"/>
              </w:tabs>
              <w:spacing w:line="240" w:lineRule="exact"/>
            </w:pPr>
            <w:bookmarkStart w:id="7" w:name="FROM"/>
            <w:bookmarkEnd w:id="7"/>
            <w:r w:rsidRPr="00E56A55">
              <w:rPr>
                <w:highlight w:val="yellow"/>
              </w:rPr>
              <w:t>COMMAND</w:t>
            </w:r>
          </w:p>
        </w:tc>
        <w:tc>
          <w:tcPr>
            <w:tcW w:w="2718" w:type="dxa"/>
          </w:tcPr>
          <w:p w:rsidR="00167140" w:rsidRDefault="00167140">
            <w:pPr>
              <w:pStyle w:val="Footer"/>
              <w:tabs>
                <w:tab w:val="clear" w:pos="4320"/>
                <w:tab w:val="clear" w:pos="8640"/>
              </w:tabs>
              <w:spacing w:line="240" w:lineRule="exact"/>
            </w:pPr>
            <w:r>
              <w:t>Reply to</w:t>
            </w:r>
            <w:r>
              <w:br/>
              <w:t>Attn of:</w:t>
            </w:r>
          </w:p>
        </w:tc>
        <w:tc>
          <w:tcPr>
            <w:tcW w:w="2837" w:type="dxa"/>
            <w:gridSpan w:val="2"/>
          </w:tcPr>
          <w:p w:rsidR="0079383A" w:rsidRDefault="0079383A" w:rsidP="0079383A">
            <w:pPr>
              <w:pStyle w:val="Footer"/>
              <w:tabs>
                <w:tab w:val="clear" w:pos="4320"/>
                <w:tab w:val="clear" w:pos="8640"/>
              </w:tabs>
              <w:spacing w:line="240" w:lineRule="exact"/>
            </w:pPr>
            <w:bookmarkStart w:id="8" w:name="Reply"/>
            <w:bookmarkEnd w:id="8"/>
          </w:p>
          <w:p w:rsidR="00167140" w:rsidRDefault="00167140">
            <w:pPr>
              <w:pStyle w:val="Footer"/>
              <w:tabs>
                <w:tab w:val="clear" w:pos="4320"/>
                <w:tab w:val="clear" w:pos="8640"/>
              </w:tabs>
              <w:spacing w:line="240" w:lineRule="exact"/>
            </w:pPr>
          </w:p>
        </w:tc>
      </w:tr>
      <w:tr w:rsidR="00167140" w:rsidTr="00992116">
        <w:trPr>
          <w:gridAfter w:val="1"/>
          <w:wAfter w:w="2816" w:type="dxa"/>
        </w:trPr>
        <w:tc>
          <w:tcPr>
            <w:tcW w:w="828" w:type="dxa"/>
          </w:tcPr>
          <w:p w:rsidR="00167140" w:rsidRDefault="00167140">
            <w:pPr>
              <w:pStyle w:val="Footer"/>
              <w:tabs>
                <w:tab w:val="clear" w:pos="4320"/>
                <w:tab w:val="clear" w:pos="8640"/>
              </w:tabs>
              <w:spacing w:line="240" w:lineRule="exact"/>
            </w:pPr>
            <w:r>
              <w:t>To:</w:t>
            </w:r>
          </w:p>
        </w:tc>
        <w:tc>
          <w:tcPr>
            <w:tcW w:w="8661" w:type="dxa"/>
            <w:gridSpan w:val="3"/>
          </w:tcPr>
          <w:p w:rsidR="00167140" w:rsidRDefault="007806D2" w:rsidP="007806D2">
            <w:pPr>
              <w:pStyle w:val="Footer"/>
              <w:tabs>
                <w:tab w:val="clear" w:pos="4320"/>
                <w:tab w:val="clear" w:pos="8640"/>
              </w:tabs>
              <w:spacing w:line="240" w:lineRule="exact"/>
            </w:pPr>
            <w:bookmarkStart w:id="9" w:name="TOADDRESS"/>
            <w:bookmarkEnd w:id="9"/>
            <w:r w:rsidRPr="007806D2">
              <w:t>CG PSC BOPS-R</w:t>
            </w:r>
            <w:r>
              <w:t xml:space="preserve"> </w:t>
            </w:r>
            <w:r w:rsidRPr="007806D2">
              <w:rPr>
                <w:highlight w:val="yellow"/>
              </w:rPr>
              <w:t>{</w:t>
            </w:r>
            <w:r w:rsidR="00595205">
              <w:rPr>
                <w:highlight w:val="yellow"/>
              </w:rPr>
              <w:t>Scan/e-mail to HQS-SMB-CGPSC</w:t>
            </w:r>
            <w:r w:rsidRPr="007806D2">
              <w:rPr>
                <w:highlight w:val="yellow"/>
              </w:rPr>
              <w:t>-GTCC@uscg.mil}</w:t>
            </w:r>
          </w:p>
        </w:tc>
      </w:tr>
      <w:tr w:rsidR="00EF3424" w:rsidTr="00992116">
        <w:trPr>
          <w:gridAfter w:val="1"/>
          <w:wAfter w:w="2816" w:type="dxa"/>
          <w:trHeight w:val="80"/>
        </w:trPr>
        <w:tc>
          <w:tcPr>
            <w:tcW w:w="828" w:type="dxa"/>
          </w:tcPr>
          <w:p w:rsidR="00EF3424" w:rsidRDefault="00EF3424" w:rsidP="008E493C">
            <w:pPr>
              <w:pStyle w:val="Footer"/>
              <w:tabs>
                <w:tab w:val="clear" w:pos="4320"/>
                <w:tab w:val="clear" w:pos="8640"/>
              </w:tabs>
              <w:spacing w:line="240" w:lineRule="exact"/>
            </w:pPr>
            <w:bookmarkStart w:id="10" w:name="THRU2" w:colFirst="0" w:colLast="1"/>
            <w:bookmarkStart w:id="11" w:name="THRU" w:colFirst="1" w:colLast="1"/>
          </w:p>
          <w:p w:rsidR="00EF3424" w:rsidRDefault="00EF3424" w:rsidP="008E493C">
            <w:pPr>
              <w:pStyle w:val="Footer"/>
              <w:tabs>
                <w:tab w:val="clear" w:pos="4320"/>
                <w:tab w:val="clear" w:pos="8640"/>
              </w:tabs>
              <w:spacing w:line="240" w:lineRule="exact"/>
            </w:pPr>
            <w:r>
              <w:t>Subj:</w:t>
            </w:r>
          </w:p>
        </w:tc>
        <w:tc>
          <w:tcPr>
            <w:tcW w:w="8661" w:type="dxa"/>
            <w:gridSpan w:val="3"/>
          </w:tcPr>
          <w:p w:rsidR="00EF3424" w:rsidRDefault="00EF3424" w:rsidP="00F55F4A">
            <w:pPr>
              <w:pStyle w:val="Footer"/>
              <w:tabs>
                <w:tab w:val="clear" w:pos="4320"/>
                <w:tab w:val="clear" w:pos="8640"/>
              </w:tabs>
              <w:spacing w:line="240" w:lineRule="exact"/>
            </w:pPr>
          </w:p>
          <w:p w:rsidR="00EF3424" w:rsidRDefault="007806D2" w:rsidP="007806D2">
            <w:pPr>
              <w:pStyle w:val="Footer"/>
              <w:tabs>
                <w:tab w:val="clear" w:pos="4320"/>
                <w:tab w:val="clear" w:pos="8640"/>
              </w:tabs>
              <w:spacing w:line="240" w:lineRule="exact"/>
            </w:pPr>
            <w:r>
              <w:rPr>
                <w:szCs w:val="24"/>
              </w:rPr>
              <w:t>REQUEST FOR GOVERNMENT TRAVEL CHARGE CARD (GTCC) PROGRAM AUDITOR ACCESS</w:t>
            </w:r>
          </w:p>
        </w:tc>
      </w:tr>
    </w:tbl>
    <w:p w:rsidR="00FC0810" w:rsidRDefault="00FC0810" w:rsidP="00FC0810">
      <w:pPr>
        <w:pStyle w:val="HeaderInfo0"/>
        <w:tabs>
          <w:tab w:val="clear" w:pos="720"/>
          <w:tab w:val="left" w:pos="810"/>
        </w:tabs>
        <w:spacing w:line="240" w:lineRule="exact"/>
      </w:pPr>
      <w:bookmarkStart w:id="12" w:name="REF2"/>
      <w:bookmarkEnd w:id="10"/>
      <w:bookmarkEnd w:id="11"/>
    </w:p>
    <w:p w:rsidR="00E0198D" w:rsidRDefault="00FC0810" w:rsidP="00FC0810">
      <w:pPr>
        <w:pStyle w:val="HeaderInfo0"/>
        <w:tabs>
          <w:tab w:val="clear" w:pos="720"/>
          <w:tab w:val="left" w:pos="810"/>
        </w:tabs>
        <w:spacing w:line="240" w:lineRule="exact"/>
      </w:pPr>
      <w:r>
        <w:t>Ref:</w:t>
      </w:r>
      <w:r>
        <w:tab/>
        <w:t>(a)</w:t>
      </w:r>
      <w:r w:rsidR="00E0198D">
        <w:t xml:space="preserve"> Government Travel Charge Card Program, COMDTINST M4600.1</w:t>
      </w:r>
      <w:r w:rsidR="004F1AE8">
        <w:t>8 (series)</w:t>
      </w:r>
    </w:p>
    <w:p w:rsidR="00FC0810" w:rsidRDefault="00FC0810" w:rsidP="00FC0810">
      <w:pPr>
        <w:pStyle w:val="HeaderInfo0"/>
        <w:tabs>
          <w:tab w:val="clear" w:pos="720"/>
          <w:tab w:val="left" w:pos="810"/>
        </w:tabs>
        <w:spacing w:line="240" w:lineRule="exact"/>
      </w:pPr>
    </w:p>
    <w:p w:rsidR="009A0779" w:rsidRPr="009A0779" w:rsidRDefault="007806D2" w:rsidP="000375BD">
      <w:pPr>
        <w:pStyle w:val="ListParagraph"/>
        <w:numPr>
          <w:ilvl w:val="0"/>
          <w:numId w:val="8"/>
        </w:numPr>
        <w:ind w:left="0" w:firstLine="0"/>
        <w:rPr>
          <w:sz w:val="24"/>
          <w:szCs w:val="24"/>
        </w:rPr>
      </w:pPr>
      <w:r>
        <w:rPr>
          <w:sz w:val="24"/>
          <w:szCs w:val="24"/>
        </w:rPr>
        <w:t xml:space="preserve">Forwarded for your approval is a request for </w:t>
      </w:r>
      <w:r w:rsidRPr="007806D2">
        <w:rPr>
          <w:sz w:val="24"/>
          <w:szCs w:val="24"/>
          <w:highlight w:val="yellow"/>
        </w:rPr>
        <w:t>MEMBER’S NAME/EMPLID</w:t>
      </w:r>
      <w:r>
        <w:rPr>
          <w:sz w:val="24"/>
          <w:szCs w:val="24"/>
        </w:rPr>
        <w:t xml:space="preserve"> to be granted auditor (read only) access to the GTCC bank’s online account application for [</w:t>
      </w:r>
      <w:r w:rsidRPr="007806D2">
        <w:rPr>
          <w:sz w:val="24"/>
          <w:szCs w:val="24"/>
          <w:highlight w:val="yellow"/>
        </w:rPr>
        <w:t>ATU XX or all CG Individually Billed Account Records or this unit’s Centrally Billed Account (CBA) or all CBA accounts</w:t>
      </w:r>
      <w:r>
        <w:rPr>
          <w:sz w:val="24"/>
          <w:szCs w:val="24"/>
        </w:rPr>
        <w:t xml:space="preserve">].  This member will follow all policy and guidance, and contact the GTCC Program Managers for clarification on topics not covered in reference (a).  The GTCC Program Managers are Ms. Carlene Curry who </w:t>
      </w:r>
      <w:r w:rsidR="009968B4">
        <w:rPr>
          <w:sz w:val="24"/>
          <w:szCs w:val="24"/>
        </w:rPr>
        <w:t>may be reached at (703) 258-5996</w:t>
      </w:r>
      <w:r w:rsidR="00595205">
        <w:rPr>
          <w:sz w:val="24"/>
          <w:szCs w:val="24"/>
        </w:rPr>
        <w:t xml:space="preserve"> and Mr. Michael Duchossois</w:t>
      </w:r>
      <w:r>
        <w:rPr>
          <w:sz w:val="24"/>
          <w:szCs w:val="24"/>
        </w:rPr>
        <w:t xml:space="preserve"> who </w:t>
      </w:r>
      <w:r w:rsidR="00595205">
        <w:rPr>
          <w:sz w:val="24"/>
          <w:szCs w:val="24"/>
        </w:rPr>
        <w:t>may be reached at (703) 254-7175</w:t>
      </w:r>
      <w:r>
        <w:rPr>
          <w:sz w:val="24"/>
          <w:szCs w:val="24"/>
        </w:rPr>
        <w:t>.</w:t>
      </w:r>
    </w:p>
    <w:p w:rsidR="009A0779" w:rsidRDefault="009A0779" w:rsidP="000375BD">
      <w:pPr>
        <w:pStyle w:val="ListParagraph"/>
        <w:ind w:left="0"/>
        <w:rPr>
          <w:sz w:val="24"/>
          <w:szCs w:val="24"/>
        </w:rPr>
      </w:pPr>
    </w:p>
    <w:p w:rsidR="007806D2" w:rsidRDefault="009A0779" w:rsidP="00821D76">
      <w:pPr>
        <w:pStyle w:val="ListParagraph"/>
        <w:ind w:left="0"/>
        <w:rPr>
          <w:sz w:val="24"/>
          <w:szCs w:val="24"/>
        </w:rPr>
      </w:pPr>
      <w:r>
        <w:rPr>
          <w:sz w:val="24"/>
          <w:szCs w:val="24"/>
        </w:rPr>
        <w:t>2.</w:t>
      </w:r>
      <w:r>
        <w:rPr>
          <w:sz w:val="24"/>
          <w:szCs w:val="24"/>
        </w:rPr>
        <w:tab/>
      </w:r>
      <w:r w:rsidR="007806D2">
        <w:rPr>
          <w:sz w:val="24"/>
          <w:szCs w:val="24"/>
        </w:rPr>
        <w:t>This access is required in order</w:t>
      </w:r>
      <w:r w:rsidR="007806D2" w:rsidRPr="007806D2">
        <w:rPr>
          <w:color w:val="FF0000"/>
          <w:sz w:val="24"/>
          <w:szCs w:val="24"/>
        </w:rPr>
        <w:t xml:space="preserve"> </w:t>
      </w:r>
      <w:r w:rsidR="007806D2" w:rsidRPr="007806D2">
        <w:rPr>
          <w:sz w:val="24"/>
          <w:szCs w:val="24"/>
        </w:rPr>
        <w:t xml:space="preserve">to </w:t>
      </w:r>
      <w:r w:rsidR="007806D2" w:rsidRPr="007806D2">
        <w:rPr>
          <w:sz w:val="24"/>
          <w:szCs w:val="24"/>
          <w:highlight w:val="yellow"/>
        </w:rPr>
        <w:t>[insert detailed justification to explain why this access is required for this member]</w:t>
      </w:r>
      <w:r w:rsidR="007806D2">
        <w:rPr>
          <w:sz w:val="24"/>
          <w:szCs w:val="24"/>
        </w:rPr>
        <w:t>.</w:t>
      </w:r>
    </w:p>
    <w:p w:rsidR="007806D2" w:rsidRDefault="007806D2" w:rsidP="000375BD">
      <w:pPr>
        <w:rPr>
          <w:szCs w:val="24"/>
        </w:rPr>
      </w:pPr>
    </w:p>
    <w:p w:rsidR="0079383A" w:rsidRDefault="007806D2" w:rsidP="000375BD">
      <w:pPr>
        <w:rPr>
          <w:szCs w:val="24"/>
        </w:rPr>
      </w:pPr>
      <w:r>
        <w:rPr>
          <w:szCs w:val="24"/>
        </w:rPr>
        <w:t>3</w:t>
      </w:r>
      <w:r w:rsidR="002560CC">
        <w:rPr>
          <w:szCs w:val="24"/>
        </w:rPr>
        <w:t>.</w:t>
      </w:r>
      <w:r w:rsidR="002560CC">
        <w:rPr>
          <w:szCs w:val="24"/>
        </w:rPr>
        <w:tab/>
      </w:r>
      <w:r>
        <w:rPr>
          <w:szCs w:val="24"/>
        </w:rPr>
        <w:t>This</w:t>
      </w:r>
      <w:r w:rsidR="002560CC">
        <w:rPr>
          <w:szCs w:val="24"/>
        </w:rPr>
        <w:t xml:space="preserve"> designation will </w:t>
      </w:r>
      <w:r w:rsidR="00992116">
        <w:rPr>
          <w:szCs w:val="24"/>
        </w:rPr>
        <w:t xml:space="preserve">remain in effect until </w:t>
      </w:r>
      <w:r w:rsidR="002560CC">
        <w:rPr>
          <w:szCs w:val="24"/>
        </w:rPr>
        <w:t>rescinded</w:t>
      </w:r>
      <w:r w:rsidR="00BF0BBD">
        <w:rPr>
          <w:szCs w:val="24"/>
        </w:rPr>
        <w:t xml:space="preserve"> in writing</w:t>
      </w:r>
      <w:r w:rsidR="002560CC">
        <w:rPr>
          <w:szCs w:val="24"/>
        </w:rPr>
        <w:t xml:space="preserve"> by this Command</w:t>
      </w:r>
      <w:r>
        <w:rPr>
          <w:szCs w:val="24"/>
        </w:rPr>
        <w:t xml:space="preserve"> or upon the member’s PCS transfer</w:t>
      </w:r>
      <w:r w:rsidR="002560CC">
        <w:rPr>
          <w:szCs w:val="24"/>
        </w:rPr>
        <w:t>.</w:t>
      </w:r>
    </w:p>
    <w:bookmarkEnd w:id="12"/>
    <w:p w:rsidR="009B7E0C" w:rsidRDefault="009B7E0C" w:rsidP="009B7E0C">
      <w:pPr>
        <w:rPr>
          <w:szCs w:val="24"/>
        </w:rPr>
      </w:pPr>
    </w:p>
    <w:p w:rsidR="009B7E0C" w:rsidRDefault="009B7E0C" w:rsidP="009B7E0C">
      <w:pPr>
        <w:jc w:val="center"/>
        <w:rPr>
          <w:szCs w:val="24"/>
        </w:rPr>
      </w:pPr>
      <w:r>
        <w:rPr>
          <w:szCs w:val="24"/>
        </w:rPr>
        <w:t>#</w:t>
      </w:r>
    </w:p>
    <w:p w:rsidR="00F55F4A" w:rsidRDefault="00F55F4A" w:rsidP="009B7E0C">
      <w:pPr>
        <w:jc w:val="center"/>
        <w:rPr>
          <w:szCs w:val="24"/>
        </w:rPr>
      </w:pPr>
    </w:p>
    <w:p w:rsidR="00295CE4" w:rsidRDefault="007806D2" w:rsidP="00F55F4A">
      <w:pPr>
        <w:rPr>
          <w:szCs w:val="24"/>
        </w:rPr>
      </w:pPr>
      <w:r>
        <w:rPr>
          <w:szCs w:val="24"/>
        </w:rPr>
        <w:t xml:space="preserve">Copy:  </w:t>
      </w:r>
      <w:r w:rsidRPr="007806D2">
        <w:rPr>
          <w:szCs w:val="24"/>
          <w:highlight w:val="yellow"/>
        </w:rPr>
        <w:t>Member’s Name</w:t>
      </w:r>
    </w:p>
    <w:sectPr w:rsidR="00295CE4" w:rsidSect="00EC7A87">
      <w:headerReference w:type="default" r:id="rId10"/>
      <w:footerReference w:type="even" r:id="rId11"/>
      <w:footerReference w:type="default" r:id="rId12"/>
      <w:pgSz w:w="12240" w:h="15840" w:code="1"/>
      <w:pgMar w:top="1008"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218" w:rsidRDefault="006E7218" w:rsidP="00167140">
      <w:pPr>
        <w:pStyle w:val="Footer"/>
      </w:pPr>
      <w:r>
        <w:separator/>
      </w:r>
    </w:p>
  </w:endnote>
  <w:endnote w:type="continuationSeparator" w:id="0">
    <w:p w:rsidR="006E7218" w:rsidRDefault="006E7218" w:rsidP="00167140">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4C" w:rsidRDefault="00CF03BE">
    <w:pPr>
      <w:pStyle w:val="Footer"/>
      <w:framePr w:wrap="around" w:vAnchor="text" w:hAnchor="margin" w:xAlign="center" w:y="1"/>
    </w:pPr>
    <w:r>
      <w:fldChar w:fldCharType="begin"/>
    </w:r>
    <w:r w:rsidR="00D7134C">
      <w:instrText xml:space="preserve">PAGE  </w:instrText>
    </w:r>
    <w:r>
      <w:fldChar w:fldCharType="end"/>
    </w:r>
  </w:p>
  <w:p w:rsidR="00D7134C" w:rsidRDefault="00D71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4C" w:rsidRDefault="00CC6A72">
    <w:pPr>
      <w:pStyle w:val="Footer"/>
      <w:framePr w:wrap="around" w:vAnchor="text" w:hAnchor="margin" w:xAlign="center" w:y="1"/>
    </w:pPr>
    <w:r>
      <w:fldChar w:fldCharType="begin"/>
    </w:r>
    <w:r>
      <w:instrText xml:space="preserve">PAGE  </w:instrText>
    </w:r>
    <w:r>
      <w:fldChar w:fldCharType="separate"/>
    </w:r>
    <w:r w:rsidR="007806D2">
      <w:rPr>
        <w:noProof/>
      </w:rPr>
      <w:t>2</w:t>
    </w:r>
    <w:r>
      <w:rPr>
        <w:noProof/>
      </w:rPr>
      <w:fldChar w:fldCharType="end"/>
    </w:r>
  </w:p>
  <w:p w:rsidR="00D7134C" w:rsidRDefault="00D71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218" w:rsidRDefault="006E7218" w:rsidP="00167140">
      <w:pPr>
        <w:pStyle w:val="Footer"/>
      </w:pPr>
      <w:r>
        <w:separator/>
      </w:r>
    </w:p>
  </w:footnote>
  <w:footnote w:type="continuationSeparator" w:id="0">
    <w:p w:rsidR="006E7218" w:rsidRDefault="006E7218" w:rsidP="00167140">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4C" w:rsidRDefault="00D7134C">
    <w:pPr>
      <w:pStyle w:val="HeaderInfo"/>
      <w:tabs>
        <w:tab w:val="clear" w:pos="720"/>
        <w:tab w:val="clear" w:pos="5760"/>
        <w:tab w:val="left" w:pos="669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C2D"/>
    <w:multiLevelType w:val="hybridMultilevel"/>
    <w:tmpl w:val="19D8B292"/>
    <w:lvl w:ilvl="0" w:tplc="DF16D1E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E9D3594"/>
    <w:multiLevelType w:val="hybridMultilevel"/>
    <w:tmpl w:val="48AC52DC"/>
    <w:lvl w:ilvl="0" w:tplc="C8DE64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9C28C0"/>
    <w:multiLevelType w:val="hybridMultilevel"/>
    <w:tmpl w:val="065420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093A78"/>
    <w:multiLevelType w:val="hybridMultilevel"/>
    <w:tmpl w:val="776E59B4"/>
    <w:lvl w:ilvl="0" w:tplc="BC6869E2">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97262D"/>
    <w:multiLevelType w:val="hybridMultilevel"/>
    <w:tmpl w:val="96FCB4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A48BB7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0269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2F60C81"/>
    <w:multiLevelType w:val="singleLevel"/>
    <w:tmpl w:val="00000000"/>
    <w:lvl w:ilvl="0">
      <w:start w:val="1"/>
      <w:numFmt w:val="decimal"/>
      <w:lvlText w:val="(%1)"/>
      <w:legacy w:legacy="1" w:legacySpace="0" w:legacyIndent="360"/>
      <w:lvlJc w:val="left"/>
    </w:lvl>
  </w:abstractNum>
  <w:abstractNum w:abstractNumId="7" w15:restartNumberingAfterBreak="0">
    <w:nsid w:val="741C3684"/>
    <w:multiLevelType w:val="multilevel"/>
    <w:tmpl w:val="21A64FE8"/>
    <w:lvl w:ilvl="0">
      <w:start w:val="1"/>
      <w:numFmt w:val="decimal"/>
      <w:lvlText w:val="%1."/>
      <w:lvlJc w:val="left"/>
      <w:pPr>
        <w:tabs>
          <w:tab w:val="num" w:pos="360"/>
        </w:tabs>
        <w:ind w:left="0" w:firstLine="0"/>
      </w:pPr>
      <w:rPr>
        <w:rFonts w:ascii="Times New Roman" w:hAnsi="Times New Roman" w:cs="Times New Roman"/>
        <w:sz w:val="24"/>
      </w:rPr>
    </w:lvl>
    <w:lvl w:ilvl="1">
      <w:start w:val="1"/>
      <w:numFmt w:val="lowerLetter"/>
      <w:lvlText w:val="%2."/>
      <w:lvlJc w:val="left"/>
      <w:pPr>
        <w:tabs>
          <w:tab w:val="num" w:pos="720"/>
        </w:tabs>
        <w:ind w:left="0" w:firstLine="360"/>
      </w:pPr>
      <w:rPr>
        <w:rFonts w:ascii="Times New Roman" w:hAnsi="Times New Roman" w:cs="Times New Roman"/>
        <w:sz w:val="24"/>
      </w:rPr>
    </w:lvl>
    <w:lvl w:ilvl="2">
      <w:start w:val="1"/>
      <w:numFmt w:val="decimal"/>
      <w:lvlText w:val="(%3)"/>
      <w:lvlJc w:val="left"/>
      <w:pPr>
        <w:tabs>
          <w:tab w:val="num" w:pos="1080"/>
        </w:tabs>
        <w:ind w:left="0" w:firstLine="720"/>
      </w:pPr>
      <w:rPr>
        <w:rFonts w:ascii="Times New Roman" w:hAnsi="Times New Roman" w:cs="Times New Roman"/>
        <w:sz w:val="24"/>
      </w:rPr>
    </w:lvl>
    <w:lvl w:ilvl="3">
      <w:start w:val="1"/>
      <w:numFmt w:val="lowerLetter"/>
      <w:lvlText w:val="(%4)"/>
      <w:lvlJc w:val="left"/>
      <w:pPr>
        <w:tabs>
          <w:tab w:val="num" w:pos="1440"/>
        </w:tabs>
        <w:ind w:left="0" w:firstLine="1080"/>
      </w:pPr>
      <w:rPr>
        <w:rFonts w:ascii="Times New Roman" w:hAnsi="Times New Roman" w:cs="Times New Roman"/>
        <w:sz w:val="24"/>
      </w:rPr>
    </w:lvl>
    <w:lvl w:ilvl="4">
      <w:start w:val="1"/>
      <w:numFmt w:val="decimal"/>
      <w:lvlText w:val="%5."/>
      <w:lvlJc w:val="left"/>
      <w:pPr>
        <w:tabs>
          <w:tab w:val="num" w:pos="1800"/>
        </w:tabs>
        <w:ind w:left="0" w:firstLine="1440"/>
      </w:pPr>
      <w:rPr>
        <w:rFonts w:ascii="Times New Roman" w:hAnsi="Times New Roman" w:cs="Times New Roman"/>
        <w:sz w:val="24"/>
      </w:rPr>
    </w:lvl>
    <w:lvl w:ilvl="5">
      <w:start w:val="1"/>
      <w:numFmt w:val="lowerLetter"/>
      <w:lvlText w:val="%6."/>
      <w:lvlJc w:val="left"/>
      <w:pPr>
        <w:tabs>
          <w:tab w:val="num" w:pos="2160"/>
        </w:tabs>
        <w:ind w:left="0" w:firstLine="1800"/>
      </w:pPr>
      <w:rPr>
        <w:rFonts w:ascii="Times New Roman" w:hAnsi="Times New Roman" w:cs="Times New Roman"/>
        <w:sz w:val="24"/>
      </w:rPr>
    </w:lvl>
    <w:lvl w:ilvl="6">
      <w:start w:val="1"/>
      <w:numFmt w:val="decimal"/>
      <w:lvlText w:val="(%7)"/>
      <w:lvlJc w:val="left"/>
      <w:pPr>
        <w:tabs>
          <w:tab w:val="num" w:pos="2520"/>
        </w:tabs>
        <w:ind w:left="0" w:firstLine="2160"/>
      </w:pPr>
      <w:rPr>
        <w:rFonts w:ascii="Times New Roman" w:hAnsi="Times New Roman" w:cs="Times New Roman"/>
        <w:sz w:val="24"/>
      </w:rPr>
    </w:lvl>
    <w:lvl w:ilvl="7">
      <w:start w:val="1"/>
      <w:numFmt w:val="lowerLetter"/>
      <w:lvlText w:val="(%8)"/>
      <w:lvlJc w:val="left"/>
      <w:pPr>
        <w:tabs>
          <w:tab w:val="num" w:pos="2880"/>
        </w:tabs>
        <w:ind w:left="0" w:firstLine="2520"/>
      </w:pPr>
      <w:rPr>
        <w:rFonts w:ascii="Times New Roman" w:hAnsi="Times New Roman" w:cs="Times New Roman"/>
        <w:sz w:val="24"/>
      </w:rPr>
    </w:lvl>
    <w:lvl w:ilvl="8">
      <w:start w:val="1"/>
      <w:numFmt w:val="decimal"/>
      <w:lvlText w:val="%9."/>
      <w:lvlJc w:val="left"/>
      <w:pPr>
        <w:tabs>
          <w:tab w:val="num" w:pos="3240"/>
        </w:tabs>
        <w:ind w:left="0" w:firstLine="2880"/>
      </w:pPr>
      <w:rPr>
        <w:rFonts w:ascii="Times New Roman" w:hAnsi="Times New Roman" w:cs="Times New Roman"/>
        <w:sz w:val="24"/>
      </w:rPr>
    </w:lvl>
  </w:abstractNum>
  <w:abstractNum w:abstractNumId="8" w15:restartNumberingAfterBreak="0">
    <w:nsid w:val="783A1F10"/>
    <w:multiLevelType w:val="singleLevel"/>
    <w:tmpl w:val="A454BADC"/>
    <w:lvl w:ilvl="0">
      <w:start w:val="1"/>
      <w:numFmt w:val="lowerLetter"/>
      <w:suff w:val="space"/>
      <w:lvlText w:val="(%1)"/>
      <w:lvlJc w:val="left"/>
      <w:pPr>
        <w:tabs>
          <w:tab w:val="num" w:pos="144"/>
        </w:tabs>
        <w:ind w:left="360" w:hanging="360"/>
      </w:pPr>
    </w:lvl>
  </w:abstractNum>
  <w:num w:numId="1">
    <w:abstractNumId w:val="6"/>
  </w:num>
  <w:num w:numId="2">
    <w:abstractNumId w:val="5"/>
  </w:num>
  <w:num w:numId="3">
    <w:abstractNumId w:val="8"/>
  </w:num>
  <w:num w:numId="4">
    <w:abstractNumId w:val="7"/>
  </w:num>
  <w:num w:numId="5">
    <w:abstractNumId w:val="1"/>
  </w:num>
  <w:num w:numId="6">
    <w:abstractNumId w:val="3"/>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ate$" w:val="30 October 1998"/>
    <w:docVar w:name="DocSSIC$" w:val="123"/>
    <w:docVar w:name="DocSubject$" w:val="Test"/>
  </w:docVars>
  <w:rsids>
    <w:rsidRoot w:val="00E47680"/>
    <w:rsid w:val="00001869"/>
    <w:rsid w:val="000375BD"/>
    <w:rsid w:val="00045483"/>
    <w:rsid w:val="000652BB"/>
    <w:rsid w:val="00081E36"/>
    <w:rsid w:val="00082096"/>
    <w:rsid w:val="00086635"/>
    <w:rsid w:val="000A69A8"/>
    <w:rsid w:val="000C45AC"/>
    <w:rsid w:val="00115C03"/>
    <w:rsid w:val="00121BF8"/>
    <w:rsid w:val="00122CCB"/>
    <w:rsid w:val="001242AF"/>
    <w:rsid w:val="00167140"/>
    <w:rsid w:val="00175B2C"/>
    <w:rsid w:val="001B7098"/>
    <w:rsid w:val="001C23D6"/>
    <w:rsid w:val="001D4A5E"/>
    <w:rsid w:val="001F6038"/>
    <w:rsid w:val="002560CC"/>
    <w:rsid w:val="00282309"/>
    <w:rsid w:val="00291A05"/>
    <w:rsid w:val="00295CE4"/>
    <w:rsid w:val="002B2DFB"/>
    <w:rsid w:val="002D3242"/>
    <w:rsid w:val="0033209E"/>
    <w:rsid w:val="0035232A"/>
    <w:rsid w:val="00374D55"/>
    <w:rsid w:val="003A4AA1"/>
    <w:rsid w:val="003A79C5"/>
    <w:rsid w:val="003B7873"/>
    <w:rsid w:val="003F7949"/>
    <w:rsid w:val="00445BBF"/>
    <w:rsid w:val="004A6BE4"/>
    <w:rsid w:val="004F1AE8"/>
    <w:rsid w:val="00507166"/>
    <w:rsid w:val="00541624"/>
    <w:rsid w:val="00562FD8"/>
    <w:rsid w:val="00577775"/>
    <w:rsid w:val="00595205"/>
    <w:rsid w:val="005B78CF"/>
    <w:rsid w:val="005E4A89"/>
    <w:rsid w:val="005F7AAC"/>
    <w:rsid w:val="00630443"/>
    <w:rsid w:val="00652647"/>
    <w:rsid w:val="006614CF"/>
    <w:rsid w:val="00680786"/>
    <w:rsid w:val="006B7BD0"/>
    <w:rsid w:val="006D46C1"/>
    <w:rsid w:val="006D72C1"/>
    <w:rsid w:val="006E7218"/>
    <w:rsid w:val="006E77F2"/>
    <w:rsid w:val="0070255A"/>
    <w:rsid w:val="00713F57"/>
    <w:rsid w:val="00760A5A"/>
    <w:rsid w:val="007806D2"/>
    <w:rsid w:val="0079383A"/>
    <w:rsid w:val="007A7DB7"/>
    <w:rsid w:val="007C464F"/>
    <w:rsid w:val="007C7A19"/>
    <w:rsid w:val="007F7938"/>
    <w:rsid w:val="008001CB"/>
    <w:rsid w:val="00821D76"/>
    <w:rsid w:val="00825E01"/>
    <w:rsid w:val="00835966"/>
    <w:rsid w:val="008364A7"/>
    <w:rsid w:val="008443B7"/>
    <w:rsid w:val="008E493C"/>
    <w:rsid w:val="00914EB1"/>
    <w:rsid w:val="00931C22"/>
    <w:rsid w:val="00992116"/>
    <w:rsid w:val="009968B4"/>
    <w:rsid w:val="009A0779"/>
    <w:rsid w:val="009A1C56"/>
    <w:rsid w:val="009A52CA"/>
    <w:rsid w:val="009B0758"/>
    <w:rsid w:val="009B7E0C"/>
    <w:rsid w:val="009C2757"/>
    <w:rsid w:val="009E1429"/>
    <w:rsid w:val="00A2159E"/>
    <w:rsid w:val="00A34CBB"/>
    <w:rsid w:val="00A46491"/>
    <w:rsid w:val="00A960CE"/>
    <w:rsid w:val="00AB20E8"/>
    <w:rsid w:val="00B025E1"/>
    <w:rsid w:val="00B53C65"/>
    <w:rsid w:val="00B8309A"/>
    <w:rsid w:val="00B83B57"/>
    <w:rsid w:val="00B91E38"/>
    <w:rsid w:val="00B9253F"/>
    <w:rsid w:val="00B93777"/>
    <w:rsid w:val="00BB21B3"/>
    <w:rsid w:val="00BF0BBD"/>
    <w:rsid w:val="00C1005C"/>
    <w:rsid w:val="00C10261"/>
    <w:rsid w:val="00C10647"/>
    <w:rsid w:val="00C1425E"/>
    <w:rsid w:val="00C51FD0"/>
    <w:rsid w:val="00C71FBB"/>
    <w:rsid w:val="00CA21A3"/>
    <w:rsid w:val="00CA3448"/>
    <w:rsid w:val="00CC6A72"/>
    <w:rsid w:val="00CF03BE"/>
    <w:rsid w:val="00D21AB2"/>
    <w:rsid w:val="00D3288C"/>
    <w:rsid w:val="00D56ACE"/>
    <w:rsid w:val="00D7134C"/>
    <w:rsid w:val="00D82317"/>
    <w:rsid w:val="00D90A44"/>
    <w:rsid w:val="00DA3DAA"/>
    <w:rsid w:val="00DD269A"/>
    <w:rsid w:val="00E0198D"/>
    <w:rsid w:val="00E407EB"/>
    <w:rsid w:val="00E4116E"/>
    <w:rsid w:val="00E47680"/>
    <w:rsid w:val="00E56A55"/>
    <w:rsid w:val="00E74172"/>
    <w:rsid w:val="00EC7A87"/>
    <w:rsid w:val="00ED7DE3"/>
    <w:rsid w:val="00EF3424"/>
    <w:rsid w:val="00EF43E5"/>
    <w:rsid w:val="00F17345"/>
    <w:rsid w:val="00F51547"/>
    <w:rsid w:val="00F55F4A"/>
    <w:rsid w:val="00F67BFD"/>
    <w:rsid w:val="00F721E9"/>
    <w:rsid w:val="00FB17C2"/>
    <w:rsid w:val="00FC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5361"/>
    <o:shapelayout v:ext="edit">
      <o:idmap v:ext="edit" data="1"/>
    </o:shapelayout>
  </w:shapeDefaults>
  <w:decimalSymbol w:val="."/>
  <w:listSeparator w:val=","/>
  <w14:docId w14:val="5E065154"/>
  <w15:docId w15:val="{1117EF42-9354-45FA-8013-C560F915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A8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7A87"/>
    <w:pPr>
      <w:tabs>
        <w:tab w:val="center" w:pos="4320"/>
        <w:tab w:val="right" w:pos="8640"/>
      </w:tabs>
    </w:pPr>
  </w:style>
  <w:style w:type="paragraph" w:customStyle="1" w:styleId="HeaderInfo">
    <w:name w:val="Header Info"/>
    <w:basedOn w:val="Normal"/>
    <w:rsid w:val="00EC7A87"/>
    <w:pPr>
      <w:tabs>
        <w:tab w:val="left" w:pos="720"/>
        <w:tab w:val="left" w:pos="5760"/>
      </w:tabs>
    </w:pPr>
  </w:style>
  <w:style w:type="paragraph" w:customStyle="1" w:styleId="OutlineBody">
    <w:name w:val="Outline Body"/>
    <w:basedOn w:val="Normal"/>
    <w:rsid w:val="00EC7A87"/>
    <w:pPr>
      <w:spacing w:after="240" w:line="240" w:lineRule="exact"/>
    </w:pPr>
  </w:style>
  <w:style w:type="paragraph" w:customStyle="1" w:styleId="HeaderInfo0">
    <w:name w:val="HeaderInfo"/>
    <w:basedOn w:val="HeaderInfo"/>
    <w:rsid w:val="00EC7A87"/>
    <w:pPr>
      <w:tabs>
        <w:tab w:val="clear" w:pos="5760"/>
        <w:tab w:val="left" w:pos="6696"/>
      </w:tabs>
    </w:pPr>
  </w:style>
  <w:style w:type="paragraph" w:styleId="Header">
    <w:name w:val="header"/>
    <w:basedOn w:val="Normal"/>
    <w:rsid w:val="00EC7A87"/>
    <w:pPr>
      <w:tabs>
        <w:tab w:val="center" w:pos="4320"/>
        <w:tab w:val="right" w:pos="8640"/>
      </w:tabs>
    </w:pPr>
  </w:style>
  <w:style w:type="paragraph" w:styleId="DocumentMap">
    <w:name w:val="Document Map"/>
    <w:basedOn w:val="Normal"/>
    <w:semiHidden/>
    <w:rsid w:val="00EC7A87"/>
    <w:pPr>
      <w:shd w:val="clear" w:color="auto" w:fill="000080"/>
    </w:pPr>
    <w:rPr>
      <w:rFonts w:ascii="Tahoma" w:hAnsi="Tahoma"/>
    </w:rPr>
  </w:style>
  <w:style w:type="paragraph" w:styleId="ListParagraph">
    <w:name w:val="List Paragraph"/>
    <w:basedOn w:val="Normal"/>
    <w:uiPriority w:val="99"/>
    <w:qFormat/>
    <w:rsid w:val="0079383A"/>
    <w:pPr>
      <w:overflowPunct w:val="0"/>
      <w:autoSpaceDE w:val="0"/>
      <w:autoSpaceDN w:val="0"/>
      <w:adjustRightInd w:val="0"/>
      <w:ind w:left="720"/>
      <w:contextualSpacing/>
      <w:textAlignment w:val="baseline"/>
    </w:pPr>
    <w:rPr>
      <w:sz w:val="20"/>
    </w:rPr>
  </w:style>
  <w:style w:type="character" w:styleId="Hyperlink">
    <w:name w:val="Hyperlink"/>
    <w:basedOn w:val="DefaultParagraphFont"/>
    <w:rsid w:val="005F7AAC"/>
    <w:rPr>
      <w:color w:val="0000FF"/>
      <w:u w:val="single"/>
    </w:rPr>
  </w:style>
  <w:style w:type="character" w:styleId="FollowedHyperlink">
    <w:name w:val="FollowedHyperlink"/>
    <w:basedOn w:val="DefaultParagraphFont"/>
    <w:rsid w:val="005F7A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2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MSOFFICE\Templates\USCGMacrosII\Memo-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FD315-B803-4F7F-8D03-AE192913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Memo-Standard.dot</Template>
  <TotalTime>0</TotalTime>
  <Pages>1</Pages>
  <Words>199</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Memo-Standard</vt:lpstr>
    </vt:vector>
  </TitlesOfParts>
  <Company>FYI-For Your Information, Inc</Company>
  <LinksUpToDate>false</LinksUpToDate>
  <CharactersWithSpaces>1310</CharactersWithSpaces>
  <SharedDoc>false</SharedDoc>
  <HLinks>
    <vt:vector size="18" baseType="variant">
      <vt:variant>
        <vt:i4>7995425</vt:i4>
      </vt:variant>
      <vt:variant>
        <vt:i4>6</vt:i4>
      </vt:variant>
      <vt:variant>
        <vt:i4>0</vt:i4>
      </vt:variant>
      <vt:variant>
        <vt:i4>5</vt:i4>
      </vt:variant>
      <vt:variant>
        <vt:lpwstr>http://www.uscg.mil/ppc/travel/aocert/1-overview/index.htm</vt:lpwstr>
      </vt:variant>
      <vt:variant>
        <vt:lpwstr/>
      </vt:variant>
      <vt:variant>
        <vt:i4>3538989</vt:i4>
      </vt:variant>
      <vt:variant>
        <vt:i4>3</vt:i4>
      </vt:variant>
      <vt:variant>
        <vt:i4>0</vt:i4>
      </vt:variant>
      <vt:variant>
        <vt:i4>5</vt:i4>
      </vt:variant>
      <vt:variant>
        <vt:lpwstr>elearning.uscg.mil</vt:lpwstr>
      </vt:variant>
      <vt:variant>
        <vt:lpwstr/>
      </vt:variant>
      <vt:variant>
        <vt:i4>3145850</vt:i4>
      </vt:variant>
      <vt:variant>
        <vt:i4>0</vt:i4>
      </vt:variant>
      <vt:variant>
        <vt:i4>0</vt:i4>
      </vt:variant>
      <vt:variant>
        <vt:i4>5</vt:i4>
      </vt:variant>
      <vt:variant>
        <vt:lpwstr>https://training.smartpay.gsa.gov/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Memo-Standard</dc:title>
  <dc:subject>CG Macro Memo-Standard.dot Template</dc:subject>
  <dc:creator>Geral Wayne Newton</dc:creator>
  <cp:keywords>Standard, Macro</cp:keywords>
  <cp:lastModifiedBy>DoD Admin</cp:lastModifiedBy>
  <cp:revision>2</cp:revision>
  <cp:lastPrinted>2010-11-12T15:22:00Z</cp:lastPrinted>
  <dcterms:created xsi:type="dcterms:W3CDTF">2020-05-22T17:47:00Z</dcterms:created>
  <dcterms:modified xsi:type="dcterms:W3CDTF">2020-05-22T17:47:00Z</dcterms:modified>
</cp:coreProperties>
</file>