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024"/>
        <w:gridCol w:w="2635"/>
      </w:tblGrid>
      <w:tr w:rsidR="009A241D" w:rsidTr="000D2EF1">
        <w:trPr>
          <w:cantSplit/>
          <w:trHeight w:val="1557"/>
        </w:trPr>
        <w:tc>
          <w:tcPr>
            <w:tcW w:w="3024" w:type="dxa"/>
          </w:tcPr>
          <w:p w:rsidR="009A241D" w:rsidRDefault="000F2F8A" w:rsidP="00286922">
            <w:pPr>
              <w:rPr>
                <w:rFonts w:ascii="Arial" w:hAnsi="Arial"/>
                <w:sz w:val="16"/>
              </w:rPr>
            </w:pPr>
            <w:r>
              <w:rPr>
                <w:rFonts w:ascii="Arial" w:hAnsi="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57728;visibility:visible;mso-wrap-edited:f;mso-wrap-distance-left:39.6pt;mso-wrap-distance-right:39.6pt" o:allowincell="f" fillcolor="window">
                  <v:imagedata r:id="rId7" o:title=""/>
                  <w10:wrap type="square"/>
                  <w10:anchorlock/>
                </v:shape>
                <o:OLEObject Type="Embed" ProgID="Word.Picture.8" ShapeID="_x0000_s1026" DrawAspect="Content" ObjectID="_1709369416" r:id="rId8"/>
              </w:object>
            </w:r>
            <w:bookmarkStart w:id="0" w:name="COMMANDANT"/>
            <w:bookmarkEnd w:id="0"/>
            <w:r w:rsidR="00286922">
              <w:rPr>
                <w:rFonts w:ascii="Arial" w:hAnsi="Arial"/>
                <w:noProof/>
                <w:sz w:val="16"/>
              </w:rPr>
              <w:t>Unit Name</w:t>
            </w:r>
            <w:bookmarkStart w:id="1" w:name="UNITL1"/>
            <w:bookmarkStart w:id="2" w:name="UNITL2"/>
            <w:bookmarkEnd w:id="1"/>
            <w:bookmarkEnd w:id="2"/>
          </w:p>
        </w:tc>
        <w:tc>
          <w:tcPr>
            <w:tcW w:w="2635" w:type="dxa"/>
          </w:tcPr>
          <w:p w:rsidR="003E59BE" w:rsidRDefault="00286922">
            <w:pPr>
              <w:spacing w:line="160" w:lineRule="exact"/>
              <w:rPr>
                <w:rFonts w:ascii="Arial" w:hAnsi="Arial"/>
                <w:sz w:val="16"/>
              </w:rPr>
            </w:pPr>
            <w:bookmarkStart w:id="3" w:name="USERL1"/>
            <w:bookmarkStart w:id="4" w:name="STAFF"/>
            <w:bookmarkStart w:id="5" w:name="STAFF2"/>
            <w:bookmarkEnd w:id="3"/>
            <w:bookmarkEnd w:id="4"/>
            <w:r>
              <w:rPr>
                <w:rFonts w:ascii="Arial" w:hAnsi="Arial"/>
                <w:sz w:val="16"/>
              </w:rPr>
              <w:t>Unit Address</w:t>
            </w:r>
          </w:p>
          <w:p w:rsidR="003E59BE" w:rsidRDefault="00286922">
            <w:pPr>
              <w:spacing w:line="160" w:lineRule="exact"/>
              <w:rPr>
                <w:rFonts w:ascii="Arial" w:hAnsi="Arial"/>
                <w:sz w:val="16"/>
              </w:rPr>
            </w:pPr>
            <w:r>
              <w:rPr>
                <w:rFonts w:ascii="Arial" w:hAnsi="Arial"/>
                <w:sz w:val="16"/>
              </w:rPr>
              <w:t>City, State, Zip Code</w:t>
            </w:r>
          </w:p>
          <w:p w:rsidR="009A241D" w:rsidRDefault="000B104D">
            <w:pPr>
              <w:spacing w:line="160" w:lineRule="exact"/>
              <w:rPr>
                <w:rFonts w:ascii="Arial" w:hAnsi="Arial"/>
                <w:sz w:val="16"/>
              </w:rPr>
            </w:pPr>
            <w:bookmarkStart w:id="6" w:name="PHONE"/>
            <w:bookmarkStart w:id="7" w:name="PHONE2"/>
            <w:bookmarkEnd w:id="5"/>
            <w:bookmarkEnd w:id="6"/>
            <w:r>
              <w:rPr>
                <w:rFonts w:ascii="Arial" w:hAnsi="Arial"/>
                <w:sz w:val="16"/>
              </w:rPr>
              <w:t>Phone: (</w:t>
            </w:r>
            <w:r w:rsidR="00286922">
              <w:rPr>
                <w:rFonts w:ascii="Arial" w:hAnsi="Arial"/>
                <w:sz w:val="16"/>
              </w:rPr>
              <w:t>xxx</w:t>
            </w:r>
            <w:r>
              <w:rPr>
                <w:rFonts w:ascii="Arial" w:hAnsi="Arial"/>
                <w:sz w:val="16"/>
              </w:rPr>
              <w:t xml:space="preserve">) </w:t>
            </w:r>
            <w:r w:rsidR="00286922">
              <w:rPr>
                <w:rFonts w:ascii="Arial" w:hAnsi="Arial"/>
                <w:sz w:val="16"/>
              </w:rPr>
              <w:t>xxx</w:t>
            </w:r>
            <w:r w:rsidR="003E59BE">
              <w:rPr>
                <w:rFonts w:ascii="Arial" w:hAnsi="Arial"/>
                <w:sz w:val="16"/>
              </w:rPr>
              <w:t>-</w:t>
            </w:r>
            <w:r w:rsidR="00286922">
              <w:rPr>
                <w:rFonts w:ascii="Arial" w:hAnsi="Arial"/>
                <w:sz w:val="16"/>
              </w:rPr>
              <w:t>xxxx</w:t>
            </w:r>
          </w:p>
          <w:p w:rsidR="009A241D" w:rsidRDefault="003E59BE">
            <w:pPr>
              <w:spacing w:line="160" w:lineRule="exact"/>
              <w:rPr>
                <w:rFonts w:ascii="Arial" w:hAnsi="Arial"/>
                <w:sz w:val="16"/>
              </w:rPr>
            </w:pPr>
            <w:bookmarkStart w:id="8" w:name="FAX"/>
            <w:bookmarkStart w:id="9" w:name="FAX2"/>
            <w:bookmarkEnd w:id="7"/>
            <w:bookmarkEnd w:id="8"/>
            <w:r>
              <w:rPr>
                <w:rFonts w:ascii="Arial" w:hAnsi="Arial"/>
                <w:sz w:val="16"/>
              </w:rPr>
              <w:t>Fax: (</w:t>
            </w:r>
            <w:r w:rsidR="00286922">
              <w:rPr>
                <w:rFonts w:ascii="Arial" w:hAnsi="Arial"/>
                <w:sz w:val="16"/>
              </w:rPr>
              <w:t>xxx</w:t>
            </w:r>
            <w:r>
              <w:rPr>
                <w:rFonts w:ascii="Arial" w:hAnsi="Arial"/>
                <w:sz w:val="16"/>
              </w:rPr>
              <w:t xml:space="preserve">) </w:t>
            </w:r>
            <w:r w:rsidR="00286922">
              <w:rPr>
                <w:rFonts w:ascii="Arial" w:hAnsi="Arial"/>
                <w:sz w:val="16"/>
              </w:rPr>
              <w:t>xxx</w:t>
            </w:r>
            <w:r>
              <w:rPr>
                <w:rFonts w:ascii="Arial" w:hAnsi="Arial"/>
                <w:sz w:val="16"/>
              </w:rPr>
              <w:t>-</w:t>
            </w:r>
            <w:r w:rsidR="00286922">
              <w:rPr>
                <w:rFonts w:ascii="Arial" w:hAnsi="Arial"/>
                <w:sz w:val="16"/>
              </w:rPr>
              <w:t>xxxx</w:t>
            </w:r>
          </w:p>
          <w:p w:rsidR="00286922" w:rsidRDefault="00286922">
            <w:pPr>
              <w:pStyle w:val="Footer"/>
              <w:tabs>
                <w:tab w:val="clear" w:pos="4320"/>
                <w:tab w:val="clear" w:pos="8640"/>
              </w:tabs>
              <w:spacing w:line="240" w:lineRule="exact"/>
            </w:pPr>
            <w:bookmarkStart w:id="10" w:name="EMAIL"/>
            <w:bookmarkEnd w:id="9"/>
            <w:bookmarkEnd w:id="10"/>
          </w:p>
          <w:p w:rsidR="008E6A11" w:rsidRDefault="00286922" w:rsidP="008E6A11">
            <w:pPr>
              <w:pStyle w:val="Footer"/>
              <w:tabs>
                <w:tab w:val="clear" w:pos="4320"/>
                <w:tab w:val="clear" w:pos="8640"/>
              </w:tabs>
              <w:spacing w:line="240" w:lineRule="exact"/>
            </w:pPr>
            <w:bookmarkStart w:id="11" w:name="SSIC"/>
            <w:bookmarkEnd w:id="11"/>
            <w:r>
              <w:t>SSIC</w:t>
            </w:r>
            <w:bookmarkStart w:id="12" w:name="DATE"/>
            <w:bookmarkEnd w:id="12"/>
          </w:p>
          <w:p w:rsidR="009A241D" w:rsidRPr="006F4939" w:rsidRDefault="00286922" w:rsidP="00286922">
            <w:pPr>
              <w:pStyle w:val="Footer"/>
              <w:tabs>
                <w:tab w:val="clear" w:pos="4320"/>
                <w:tab w:val="clear" w:pos="8640"/>
              </w:tabs>
              <w:spacing w:line="240" w:lineRule="exact"/>
            </w:pPr>
            <w:r>
              <w:t>Date</w:t>
            </w:r>
          </w:p>
        </w:tc>
      </w:tr>
    </w:tbl>
    <w:p w:rsidR="009A241D" w:rsidRDefault="009A241D">
      <w:pPr>
        <w:pStyle w:val="HeaderInfo0"/>
        <w:tabs>
          <w:tab w:val="clear" w:pos="720"/>
        </w:tabs>
        <w:spacing w:line="360" w:lineRule="exact"/>
        <w:rPr>
          <w:b/>
          <w:sz w:val="36"/>
        </w:rPr>
      </w:pPr>
      <w:r>
        <w:rPr>
          <w:b/>
          <w:sz w:val="36"/>
        </w:rPr>
        <w:t>MEMORANDUM</w:t>
      </w:r>
    </w:p>
    <w:p w:rsidR="009A241D" w:rsidRDefault="009A241D">
      <w:pPr>
        <w:pStyle w:val="HeaderInfo0"/>
        <w:tabs>
          <w:tab w:val="clear" w:pos="720"/>
        </w:tabs>
        <w:spacing w:after="120" w:line="280" w:lineRule="exact"/>
        <w:rPr>
          <w:b/>
          <w:sz w:val="28"/>
        </w:rPr>
      </w:pPr>
    </w:p>
    <w:tbl>
      <w:tblPr>
        <w:tblW w:w="9579" w:type="dxa"/>
        <w:tblLayout w:type="fixed"/>
        <w:tblLook w:val="0000" w:firstRow="0" w:lastRow="0" w:firstColumn="0" w:lastColumn="0" w:noHBand="0" w:noVBand="0"/>
      </w:tblPr>
      <w:tblGrid>
        <w:gridCol w:w="828"/>
        <w:gridCol w:w="4860"/>
        <w:gridCol w:w="1054"/>
        <w:gridCol w:w="2837"/>
      </w:tblGrid>
      <w:tr w:rsidR="009A241D" w:rsidTr="000D2EF1">
        <w:trPr>
          <w:trHeight w:val="648"/>
        </w:trPr>
        <w:tc>
          <w:tcPr>
            <w:tcW w:w="828" w:type="dxa"/>
          </w:tcPr>
          <w:p w:rsidR="009A241D" w:rsidRDefault="009A241D" w:rsidP="00FE3AB8">
            <w:pPr>
              <w:pStyle w:val="Footer"/>
              <w:tabs>
                <w:tab w:val="clear" w:pos="4320"/>
                <w:tab w:val="clear" w:pos="8640"/>
              </w:tabs>
            </w:pPr>
            <w:r>
              <w:t>From:</w:t>
            </w:r>
          </w:p>
        </w:tc>
        <w:tc>
          <w:tcPr>
            <w:tcW w:w="4860" w:type="dxa"/>
          </w:tcPr>
          <w:p w:rsidR="009A241D" w:rsidRDefault="00286922" w:rsidP="00A70E08">
            <w:pPr>
              <w:pStyle w:val="Footer"/>
              <w:tabs>
                <w:tab w:val="clear" w:pos="4320"/>
                <w:tab w:val="clear" w:pos="8640"/>
              </w:tabs>
              <w:rPr>
                <w:color w:val="000000"/>
              </w:rPr>
            </w:pPr>
            <w:bookmarkStart w:id="13" w:name="FROM"/>
            <w:bookmarkEnd w:id="13"/>
            <w:r>
              <w:rPr>
                <w:color w:val="000000"/>
              </w:rPr>
              <w:t>Name, Rank</w:t>
            </w:r>
            <w:r w:rsidR="00CB0E96" w:rsidRPr="00DD56AE">
              <w:rPr>
                <w:color w:val="000000"/>
              </w:rPr>
              <w:br/>
            </w:r>
            <w:r>
              <w:rPr>
                <w:color w:val="000000"/>
              </w:rPr>
              <w:t>Command Title</w:t>
            </w:r>
          </w:p>
          <w:p w:rsidR="00A70E08" w:rsidRPr="00DD56AE" w:rsidRDefault="00A70E08" w:rsidP="00A70E08">
            <w:pPr>
              <w:pStyle w:val="Footer"/>
              <w:tabs>
                <w:tab w:val="clear" w:pos="4320"/>
                <w:tab w:val="clear" w:pos="8640"/>
              </w:tabs>
              <w:rPr>
                <w:color w:val="000000"/>
              </w:rPr>
            </w:pPr>
          </w:p>
        </w:tc>
        <w:tc>
          <w:tcPr>
            <w:tcW w:w="1054" w:type="dxa"/>
          </w:tcPr>
          <w:p w:rsidR="009A241D" w:rsidRDefault="009A241D" w:rsidP="00FE3AB8">
            <w:pPr>
              <w:pStyle w:val="Footer"/>
              <w:tabs>
                <w:tab w:val="clear" w:pos="4320"/>
                <w:tab w:val="clear" w:pos="8640"/>
              </w:tabs>
            </w:pPr>
          </w:p>
        </w:tc>
        <w:tc>
          <w:tcPr>
            <w:tcW w:w="2837" w:type="dxa"/>
          </w:tcPr>
          <w:p w:rsidR="009A241D" w:rsidRDefault="009A241D" w:rsidP="00AF50BA">
            <w:pPr>
              <w:pStyle w:val="Footer"/>
              <w:tabs>
                <w:tab w:val="clear" w:pos="4320"/>
                <w:tab w:val="clear" w:pos="8640"/>
              </w:tabs>
            </w:pPr>
            <w:bookmarkStart w:id="14" w:name="Reply"/>
            <w:bookmarkEnd w:id="14"/>
          </w:p>
        </w:tc>
      </w:tr>
    </w:tbl>
    <w:p w:rsidR="00E818EA" w:rsidRDefault="004E68AB" w:rsidP="004E68AB">
      <w:pPr>
        <w:pStyle w:val="HeaderInfo0"/>
        <w:tabs>
          <w:tab w:val="left" w:pos="6441"/>
          <w:tab w:val="left" w:pos="7581"/>
        </w:tabs>
      </w:pPr>
      <w:r>
        <w:t>To:</w:t>
      </w:r>
      <w:r>
        <w:tab/>
      </w:r>
      <w:r w:rsidR="00286922">
        <w:t>Member</w:t>
      </w:r>
      <w:r w:rsidR="009B62FA">
        <w:t xml:space="preserve"> Name, USCG</w:t>
      </w:r>
      <w:r w:rsidR="00E818EA">
        <w:br/>
      </w:r>
    </w:p>
    <w:p w:rsidR="001A2427" w:rsidRDefault="00E818EA" w:rsidP="00E818EA">
      <w:pPr>
        <w:pStyle w:val="HeaderInfo0"/>
        <w:tabs>
          <w:tab w:val="left" w:pos="6441"/>
          <w:tab w:val="left" w:pos="7581"/>
        </w:tabs>
      </w:pPr>
      <w:r>
        <w:t>Subj:</w:t>
      </w:r>
      <w:r>
        <w:tab/>
      </w:r>
      <w:r w:rsidR="00286922">
        <w:t>DEPEND</w:t>
      </w:r>
      <w:r w:rsidR="009B62FA">
        <w:t>ENT</w:t>
      </w:r>
      <w:r w:rsidR="00286922">
        <w:t xml:space="preserve"> STUDENT TRAVEL AUTHORIZATION</w:t>
      </w:r>
    </w:p>
    <w:p w:rsidR="001A2427" w:rsidRDefault="001A2427" w:rsidP="001A2427">
      <w:pPr>
        <w:pStyle w:val="HeaderInfo0"/>
        <w:rPr>
          <w:sz w:val="16"/>
        </w:rPr>
      </w:pPr>
    </w:p>
    <w:tbl>
      <w:tblPr>
        <w:tblW w:w="0" w:type="auto"/>
        <w:tblLayout w:type="fixed"/>
        <w:tblLook w:val="0000" w:firstRow="0" w:lastRow="0" w:firstColumn="0" w:lastColumn="0" w:noHBand="0" w:noVBand="0"/>
      </w:tblPr>
      <w:tblGrid>
        <w:gridCol w:w="720"/>
        <w:gridCol w:w="9249"/>
      </w:tblGrid>
      <w:tr w:rsidR="001A2427" w:rsidTr="00604588">
        <w:tc>
          <w:tcPr>
            <w:tcW w:w="720" w:type="dxa"/>
          </w:tcPr>
          <w:p w:rsidR="001A2427" w:rsidRDefault="001A2427" w:rsidP="00604588">
            <w:pPr>
              <w:pStyle w:val="HeaderInfo0"/>
            </w:pPr>
            <w:r>
              <w:t>Ref:</w:t>
            </w:r>
          </w:p>
        </w:tc>
        <w:tc>
          <w:tcPr>
            <w:tcW w:w="9249" w:type="dxa"/>
          </w:tcPr>
          <w:p w:rsidR="00E818EA" w:rsidRDefault="00E818EA" w:rsidP="00E818EA">
            <w:pPr>
              <w:pStyle w:val="HeaderInfo0"/>
              <w:tabs>
                <w:tab w:val="clear" w:pos="720"/>
              </w:tabs>
              <w:spacing w:line="260" w:lineRule="exact"/>
            </w:pPr>
            <w:r w:rsidRPr="00227CEA">
              <w:t>(</w:t>
            </w:r>
            <w:r>
              <w:t>a</w:t>
            </w:r>
            <w:r w:rsidRPr="00227CEA">
              <w:t>)</w:t>
            </w:r>
            <w:r>
              <w:t xml:space="preserve"> </w:t>
            </w:r>
            <w:r w:rsidR="00286922">
              <w:t xml:space="preserve">Joint Travel Regulations, JTR </w:t>
            </w:r>
            <w:r w:rsidR="00CA5236">
              <w:t>050816</w:t>
            </w:r>
          </w:p>
          <w:p w:rsidR="001A2427" w:rsidRDefault="001A2427" w:rsidP="00B86104">
            <w:pPr>
              <w:pStyle w:val="HeaderInfo0"/>
              <w:tabs>
                <w:tab w:val="clear" w:pos="720"/>
                <w:tab w:val="clear" w:pos="6696"/>
                <w:tab w:val="left" w:pos="374"/>
              </w:tabs>
            </w:pPr>
          </w:p>
        </w:tc>
      </w:tr>
    </w:tbl>
    <w:p w:rsidR="00C87CAE" w:rsidRDefault="00C87CAE" w:rsidP="00C87CAE">
      <w:pPr>
        <w:numPr>
          <w:ilvl w:val="0"/>
          <w:numId w:val="12"/>
        </w:numPr>
        <w:ind w:left="0" w:firstLine="0"/>
      </w:pPr>
      <w:r w:rsidRPr="00C87CAE">
        <w:t xml:space="preserve">In accordance with reference (a), </w:t>
      </w:r>
      <w:r>
        <w:t>you are hereby authorized to utilize “Dependent Student Travel” for your dependent (son/daughter).</w:t>
      </w:r>
      <w:r w:rsidR="00690ED2">
        <w:br/>
      </w:r>
    </w:p>
    <w:p w:rsidR="00C87CAE" w:rsidRPr="00690ED2" w:rsidRDefault="00690ED2" w:rsidP="00690ED2">
      <w:pPr>
        <w:rPr>
          <w:szCs w:val="24"/>
        </w:rPr>
      </w:pPr>
      <w:r>
        <w:t>2.</w:t>
      </w:r>
      <w:r>
        <w:tab/>
      </w:r>
      <w:r w:rsidR="00C87CAE" w:rsidRPr="00690ED2">
        <w:t xml:space="preserve">Travel must be arranged via </w:t>
      </w:r>
      <w:r w:rsidR="000F2F8A">
        <w:t xml:space="preserve">the E-Government Travel System (ETS.) </w:t>
      </w:r>
      <w:r w:rsidR="00C87CAE" w:rsidRPr="00690ED2">
        <w:t>Round trip Dependent Student Travel transportation is authorized from (City, State) to (City, State).</w:t>
      </w:r>
      <w:r w:rsidR="007849AA" w:rsidRPr="00690ED2">
        <w:t xml:space="preserve">  </w:t>
      </w:r>
      <w:r w:rsidR="007849AA" w:rsidRPr="00690ED2">
        <w:rPr>
          <w:szCs w:val="24"/>
        </w:rPr>
        <w:t xml:space="preserve">Travel to a location other than the member's OCONUS PDS may be authorized if the member states, in writing to the AO, travel to the other location is so the student may join the family at that location.  </w:t>
      </w:r>
      <w:r>
        <w:rPr>
          <w:szCs w:val="24"/>
        </w:rPr>
        <w:t>R</w:t>
      </w:r>
      <w:r w:rsidR="007849AA" w:rsidRPr="00690ED2">
        <w:rPr>
          <w:szCs w:val="24"/>
        </w:rPr>
        <w:t xml:space="preserve">eimbursement is limited to what it would have cost the </w:t>
      </w:r>
      <w:bookmarkStart w:id="15" w:name="_GoBack"/>
      <w:bookmarkEnd w:id="15"/>
      <w:r w:rsidR="007849AA" w:rsidRPr="00690ED2">
        <w:rPr>
          <w:szCs w:val="24"/>
        </w:rPr>
        <w:t>GOV’T for transportation from the school to the member's OCONUS PDS by the authorized transportation</w:t>
      </w:r>
      <w:r>
        <w:rPr>
          <w:szCs w:val="24"/>
        </w:rPr>
        <w:t xml:space="preserve"> mode.</w:t>
      </w:r>
    </w:p>
    <w:p w:rsidR="009936DF" w:rsidRDefault="009936DF" w:rsidP="00C87CAE"/>
    <w:p w:rsidR="00C87CAE" w:rsidRDefault="00690ED2" w:rsidP="00690ED2">
      <w:r>
        <w:t>3.</w:t>
      </w:r>
      <w:r>
        <w:tab/>
      </w:r>
      <w:r w:rsidR="00C87CAE">
        <w:t>In accordance with reference (a), Unaccompanied Baggage (UB) storage is authorized not to exceed 350 lbs.</w:t>
      </w:r>
      <w:r w:rsidR="004F4463">
        <w:t xml:space="preserve">  Per Diem is not authorized.</w:t>
      </w:r>
      <w:r w:rsidR="00C87CAE">
        <w:br/>
      </w:r>
    </w:p>
    <w:p w:rsidR="00CB4DA6" w:rsidRDefault="00690ED2" w:rsidP="00690ED2">
      <w:r>
        <w:t>4.</w:t>
      </w:r>
      <w:r>
        <w:tab/>
      </w:r>
      <w:r w:rsidR="00C87CAE">
        <w:t xml:space="preserve">Utilize the following </w:t>
      </w:r>
      <w:r w:rsidR="00CB4DA6">
        <w:t>accounting information (POET) for entry into ETS:</w:t>
      </w:r>
    </w:p>
    <w:p w:rsidR="00C87CAE" w:rsidRDefault="00C87CAE" w:rsidP="00C87CAE">
      <w:pPr>
        <w:ind w:left="360"/>
      </w:pPr>
    </w:p>
    <w:p w:rsidR="00CB4DA6" w:rsidRDefault="00CB4DA6" w:rsidP="00CB4DA6">
      <w:pPr>
        <w:ind w:left="360"/>
      </w:pPr>
      <w:r>
        <w:t>Project: UCGIOH0MPC</w:t>
      </w:r>
    </w:p>
    <w:p w:rsidR="00CB4DA6" w:rsidRDefault="00CB4DA6" w:rsidP="00CB4DA6">
      <w:pPr>
        <w:ind w:left="360"/>
      </w:pPr>
      <w:r>
        <w:t>Task: 22REASSIGN</w:t>
      </w:r>
    </w:p>
    <w:p w:rsidR="00CB4DA6" w:rsidRDefault="00CB4DA6" w:rsidP="00CB4DA6">
      <w:pPr>
        <w:ind w:left="360"/>
      </w:pPr>
      <w:r>
        <w:t>Expenditure Type: 210022</w:t>
      </w:r>
    </w:p>
    <w:p w:rsidR="00C87CAE" w:rsidRDefault="00CB4DA6" w:rsidP="00CB4DA6">
      <w:pPr>
        <w:ind w:left="360"/>
      </w:pPr>
      <w:r>
        <w:t>Organization: 70098 COMMANDANT (CG-832)</w:t>
      </w:r>
      <w:r w:rsidR="00C87CAE">
        <w:br/>
      </w:r>
      <w:r>
        <w:t xml:space="preserve">NTE: </w:t>
      </w:r>
      <w:r w:rsidR="00C87CAE">
        <w:t xml:space="preserve">Cost of </w:t>
      </w:r>
      <w:r>
        <w:t xml:space="preserve">round trip </w:t>
      </w:r>
      <w:r w:rsidR="00C87CAE">
        <w:t>GTR from (city, State) to (City, State)</w:t>
      </w:r>
      <w:r>
        <w:t xml:space="preserve"> in the amount of: </w:t>
      </w:r>
      <w:r w:rsidR="00C87CAE">
        <w:t>$</w:t>
      </w:r>
    </w:p>
    <w:p w:rsidR="00C87CAE" w:rsidRDefault="00C87CAE" w:rsidP="00C87CAE"/>
    <w:p w:rsidR="00C87CAE" w:rsidRDefault="00C87CAE" w:rsidP="00C87CAE">
      <w:pPr>
        <w:ind w:left="360" w:hanging="360"/>
      </w:pPr>
      <w:r>
        <w:t>5.</w:t>
      </w:r>
      <w:r>
        <w:tab/>
        <w:t>Dependent Information:</w:t>
      </w:r>
      <w:r>
        <w:br/>
      </w:r>
      <w:r>
        <w:br/>
        <w:t>a.</w:t>
      </w:r>
      <w:r>
        <w:tab/>
        <w:t>Date of Birth:</w:t>
      </w:r>
      <w:r>
        <w:br/>
        <w:t>b.</w:t>
      </w:r>
      <w:r>
        <w:tab/>
        <w:t>Travel Dates:</w:t>
      </w:r>
      <w:r>
        <w:br/>
        <w:t>c.</w:t>
      </w:r>
      <w:r>
        <w:tab/>
        <w:t>Remarks:</w:t>
      </w:r>
      <w:r>
        <w:tab/>
        <w:t>name/location of attending college</w:t>
      </w:r>
    </w:p>
    <w:p w:rsidR="00C87CAE" w:rsidRDefault="00C87CAE" w:rsidP="00C87CAE"/>
    <w:p w:rsidR="00C87CAE" w:rsidRDefault="00C87CAE" w:rsidP="00C87CAE">
      <w:r>
        <w:t>6.</w:t>
      </w:r>
      <w:r>
        <w:tab/>
        <w:t>Upon departure of your dependent from this (overseas) location, you shall immediately notify (unit name) of the actual date of departure to ensure your overseas station allowances are adjusted accordingly.  Further, you are required to complete a Dependent Student Travel claim within three (03) days of completion of travel.  Please contact</w:t>
      </w:r>
      <w:r w:rsidR="00690ED2">
        <w:t xml:space="preserve"> </w:t>
      </w:r>
      <w:r w:rsidR="009B62FA">
        <w:t xml:space="preserve">your </w:t>
      </w:r>
      <w:r w:rsidR="00CB4DA6">
        <w:t xml:space="preserve">unit P&amp;A Office </w:t>
      </w:r>
      <w:r>
        <w:t>if you have any questions or concerns.</w:t>
      </w:r>
    </w:p>
    <w:p w:rsidR="00C87CAE" w:rsidRDefault="00C87CAE" w:rsidP="00C87CAE"/>
    <w:p w:rsidR="001A2427" w:rsidRDefault="001A2427" w:rsidP="00EE5137">
      <w:pPr>
        <w:pStyle w:val="OutlineBody"/>
        <w:spacing w:after="0"/>
        <w:ind w:left="360" w:right="-387"/>
        <w:jc w:val="center"/>
      </w:pPr>
      <w:r>
        <w:t>#</w:t>
      </w:r>
    </w:p>
    <w:p w:rsidR="001A2427" w:rsidRPr="007D05D7" w:rsidRDefault="001A2427" w:rsidP="001A2427">
      <w:pPr>
        <w:pStyle w:val="OutlineBody"/>
        <w:spacing w:after="0"/>
        <w:rPr>
          <w:sz w:val="16"/>
          <w:szCs w:val="16"/>
        </w:rPr>
      </w:pPr>
    </w:p>
    <w:p w:rsidR="004313EB" w:rsidRPr="00F973B6" w:rsidRDefault="001A2427" w:rsidP="009936DF">
      <w:pPr>
        <w:pStyle w:val="OutlineBody"/>
        <w:spacing w:after="0"/>
        <w:rPr>
          <w:color w:val="000000"/>
        </w:rPr>
      </w:pPr>
      <w:r>
        <w:t>Copy:</w:t>
      </w:r>
      <w:r w:rsidR="009B62FA">
        <w:tab/>
        <w:t>CG PSC-PSD-FS</w:t>
      </w:r>
    </w:p>
    <w:sectPr w:rsidR="004313EB" w:rsidRPr="00F973B6" w:rsidSect="000F153B">
      <w:headerReference w:type="default" r:id="rId9"/>
      <w:footerReference w:type="even" r:id="rId10"/>
      <w:footerReference w:type="default" r:id="rId11"/>
      <w:pgSz w:w="12240" w:h="15840" w:code="1"/>
      <w:pgMar w:top="864"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AA" w:rsidRDefault="007849AA">
      <w:r>
        <w:separator/>
      </w:r>
    </w:p>
  </w:endnote>
  <w:endnote w:type="continuationSeparator" w:id="0">
    <w:p w:rsidR="007849AA" w:rsidRDefault="0078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AA" w:rsidRDefault="00B56DA1">
    <w:pPr>
      <w:pStyle w:val="Footer"/>
      <w:framePr w:wrap="around" w:vAnchor="text" w:hAnchor="margin" w:xAlign="center" w:y="1"/>
    </w:pPr>
    <w:r>
      <w:fldChar w:fldCharType="begin"/>
    </w:r>
    <w:r w:rsidR="007849AA">
      <w:instrText xml:space="preserve">PAGE  </w:instrText>
    </w:r>
    <w:r>
      <w:fldChar w:fldCharType="end"/>
    </w:r>
  </w:p>
  <w:p w:rsidR="007849AA" w:rsidRDefault="0078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AA" w:rsidRDefault="00CA5236">
    <w:pPr>
      <w:pStyle w:val="Footer"/>
      <w:framePr w:wrap="around" w:vAnchor="text" w:hAnchor="margin" w:xAlign="center" w:y="1"/>
    </w:pPr>
    <w:r>
      <w:fldChar w:fldCharType="begin"/>
    </w:r>
    <w:r>
      <w:instrText xml:space="preserve">PAGE  </w:instrText>
    </w:r>
    <w:r>
      <w:fldChar w:fldCharType="separate"/>
    </w:r>
    <w:r w:rsidR="000F2F8A">
      <w:rPr>
        <w:noProof/>
      </w:rPr>
      <w:t>2</w:t>
    </w:r>
    <w:r>
      <w:rPr>
        <w:noProof/>
      </w:rPr>
      <w:fldChar w:fldCharType="end"/>
    </w:r>
  </w:p>
  <w:p w:rsidR="007849AA" w:rsidRDefault="0078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AA" w:rsidRDefault="007849AA">
      <w:r>
        <w:separator/>
      </w:r>
    </w:p>
  </w:footnote>
  <w:footnote w:type="continuationSeparator" w:id="0">
    <w:p w:rsidR="007849AA" w:rsidRDefault="0078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696"/>
      <w:gridCol w:w="2880"/>
    </w:tblGrid>
    <w:tr w:rsidR="007849AA">
      <w:tc>
        <w:tcPr>
          <w:tcW w:w="6696" w:type="dxa"/>
        </w:tcPr>
        <w:p w:rsidR="007849AA" w:rsidRDefault="007849AA">
          <w:pPr>
            <w:pStyle w:val="HeaderInfo"/>
            <w:tabs>
              <w:tab w:val="clear" w:pos="720"/>
              <w:tab w:val="clear" w:pos="5760"/>
            </w:tabs>
            <w:ind w:right="288"/>
          </w:pPr>
          <w:r>
            <w:t xml:space="preserve">Subj: </w:t>
          </w:r>
          <w:bookmarkStart w:id="16" w:name="HDRSUBJECT"/>
          <w:bookmarkEnd w:id="16"/>
          <w:r>
            <w:t>AMERICAN COMMUNITY SURVEY (ACS)</w:t>
          </w:r>
        </w:p>
      </w:tc>
      <w:tc>
        <w:tcPr>
          <w:tcW w:w="2880" w:type="dxa"/>
        </w:tcPr>
        <w:p w:rsidR="007849AA" w:rsidRDefault="007849AA">
          <w:pPr>
            <w:pStyle w:val="HeaderInfo"/>
            <w:tabs>
              <w:tab w:val="clear" w:pos="720"/>
              <w:tab w:val="clear" w:pos="5760"/>
            </w:tabs>
          </w:pPr>
          <w:bookmarkStart w:id="17" w:name="HDRSSIC"/>
          <w:bookmarkEnd w:id="17"/>
          <w:r>
            <w:t>11103</w:t>
          </w:r>
        </w:p>
      </w:tc>
    </w:tr>
    <w:tr w:rsidR="007849AA">
      <w:tc>
        <w:tcPr>
          <w:tcW w:w="6696" w:type="dxa"/>
        </w:tcPr>
        <w:p w:rsidR="007849AA" w:rsidRDefault="007849AA">
          <w:pPr>
            <w:pStyle w:val="HeaderInfo"/>
            <w:tabs>
              <w:tab w:val="clear" w:pos="720"/>
              <w:tab w:val="clear" w:pos="5760"/>
            </w:tabs>
            <w:ind w:right="288"/>
          </w:pPr>
        </w:p>
      </w:tc>
      <w:tc>
        <w:tcPr>
          <w:tcW w:w="2880" w:type="dxa"/>
        </w:tcPr>
        <w:p w:rsidR="007849AA" w:rsidRDefault="007849AA">
          <w:pPr>
            <w:pStyle w:val="HeaderInfo"/>
            <w:tabs>
              <w:tab w:val="clear" w:pos="720"/>
              <w:tab w:val="clear" w:pos="5760"/>
            </w:tabs>
          </w:pPr>
          <w:bookmarkStart w:id="18" w:name="HDRDATE"/>
          <w:bookmarkEnd w:id="18"/>
          <w:r>
            <w:t>19 Dec 2005</w:t>
          </w:r>
        </w:p>
      </w:tc>
    </w:tr>
  </w:tbl>
  <w:p w:rsidR="007849AA" w:rsidRDefault="007849AA">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7E0"/>
    <w:multiLevelType w:val="multilevel"/>
    <w:tmpl w:val="44A8753E"/>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1" w15:restartNumberingAfterBreak="0">
    <w:nsid w:val="11AD58B6"/>
    <w:multiLevelType w:val="hybridMultilevel"/>
    <w:tmpl w:val="1E2A94DC"/>
    <w:lvl w:ilvl="0" w:tplc="D2BE80A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24DE8"/>
    <w:multiLevelType w:val="hybridMultilevel"/>
    <w:tmpl w:val="1834DF14"/>
    <w:lvl w:ilvl="0" w:tplc="F564932A">
      <w:start w:val="3"/>
      <w:numFmt w:val="decimal"/>
      <w:lvlText w:val="%1."/>
      <w:lvlJc w:val="left"/>
      <w:pPr>
        <w:tabs>
          <w:tab w:val="num" w:pos="360"/>
        </w:tabs>
        <w:ind w:left="0" w:firstLine="0"/>
      </w:pPr>
      <w:rPr>
        <w:rFonts w:hint="default"/>
        <w:b w:val="0"/>
        <w:i w:val="0"/>
        <w:caps w:val="0"/>
        <w:strike w:val="0"/>
        <w:dstrike w:val="0"/>
        <w:shadow w:val="0"/>
        <w:emboss w:val="0"/>
        <w:imprint w:val="0"/>
        <w:vanish w:val="0"/>
        <w:color w:val="auto"/>
        <w:kern w:val="0"/>
        <w:sz w:val="24"/>
        <w:szCs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E5A6D"/>
    <w:multiLevelType w:val="hybridMultilevel"/>
    <w:tmpl w:val="A2CCF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F1214"/>
    <w:multiLevelType w:val="singleLevel"/>
    <w:tmpl w:val="00000000"/>
    <w:lvl w:ilvl="0">
      <w:start w:val="1"/>
      <w:numFmt w:val="lowerLetter"/>
      <w:lvlText w:val="(%1)"/>
      <w:legacy w:legacy="1" w:legacySpace="0" w:legacyIndent="360"/>
      <w:lvlJc w:val="left"/>
    </w:lvl>
  </w:abstractNum>
  <w:abstractNum w:abstractNumId="5" w15:restartNumberingAfterBreak="0">
    <w:nsid w:val="52B36127"/>
    <w:multiLevelType w:val="multilevel"/>
    <w:tmpl w:val="F7A4FEFC"/>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6" w15:restartNumberingAfterBreak="0">
    <w:nsid w:val="576743F9"/>
    <w:multiLevelType w:val="multilevel"/>
    <w:tmpl w:val="D7A69DF4"/>
    <w:lvl w:ilvl="0">
      <w:start w:val="1"/>
      <w:numFmt w:val="decimal"/>
      <w:lvlText w:val="%1."/>
      <w:legacy w:legacy="1" w:legacySpace="0" w:legacyIndent="360"/>
      <w:lvlJc w:val="left"/>
      <w:pPr>
        <w:ind w:left="360" w:hanging="360"/>
      </w:pPr>
    </w:lvl>
    <w:lvl w:ilvl="1">
      <w:start w:val="1"/>
      <w:numFmt w:val="lowerLetter"/>
      <w:lvlText w:val="%2."/>
      <w:legacy w:legacy="1" w:legacySpace="0" w:legacyIndent="360"/>
      <w:lvlJc w:val="left"/>
      <w:rPr>
        <w:sz w:val="28"/>
        <w:szCs w:val="28"/>
      </w:rPr>
    </w:lvl>
    <w:lvl w:ilvl="2">
      <w:start w:val="1"/>
      <w:numFmt w:val="decimal"/>
      <w:lvlText w:val="(%3)"/>
      <w:legacy w:legacy="1" w:legacySpace="0" w:legacyIndent="432"/>
      <w:lvlJc w:val="left"/>
    </w:lvl>
    <w:lvl w:ilvl="3">
      <w:start w:val="1"/>
      <w:numFmt w:val="lowerLetter"/>
      <w:lvlText w:val="(%4)"/>
      <w:legacy w:legacy="1" w:legacySpace="0" w:legacyIndent="432"/>
      <w:lvlJc w:val="left"/>
    </w:lvl>
    <w:lvl w:ilvl="4">
      <w:start w:val="1"/>
      <w:numFmt w:val="decimal"/>
      <w:lvlText w:val="%5."/>
      <w:legacy w:legacy="1" w:legacySpace="0" w:legacyIndent="360"/>
      <w:lvlJc w:val="left"/>
    </w:lvl>
    <w:lvl w:ilvl="5">
      <w:start w:val="1"/>
      <w:numFmt w:val="lowerLetter"/>
      <w:lvlText w:val="%6."/>
      <w:legacy w:legacy="1" w:legacySpace="0" w:legacyIndent="360"/>
      <w:lvlJc w:val="left"/>
    </w:lvl>
    <w:lvl w:ilvl="6">
      <w:start w:val="1"/>
      <w:numFmt w:val="decimal"/>
      <w:lvlText w:val="(%7)"/>
      <w:legacy w:legacy="1" w:legacySpace="0" w:legacyIndent="432"/>
      <w:lvlJc w:val="left"/>
    </w:lvl>
    <w:lvl w:ilvl="7">
      <w:start w:val="1"/>
      <w:numFmt w:val="lowerLetter"/>
      <w:lvlText w:val="(%8)"/>
      <w:legacy w:legacy="1" w:legacySpace="0" w:legacyIndent="432"/>
      <w:lvlJc w:val="left"/>
    </w:lvl>
    <w:lvl w:ilvl="8">
      <w:start w:val="1"/>
      <w:numFmt w:val="decimal"/>
      <w:lvlText w:val="%9."/>
      <w:legacy w:legacy="1" w:legacySpace="0" w:legacyIndent="360"/>
      <w:lvlJc w:val="left"/>
    </w:lvl>
  </w:abstractNum>
  <w:abstractNum w:abstractNumId="7" w15:restartNumberingAfterBreak="0">
    <w:nsid w:val="5D3E4B34"/>
    <w:multiLevelType w:val="singleLevel"/>
    <w:tmpl w:val="3B0A4CE4"/>
    <w:lvl w:ilvl="0">
      <w:start w:val="1"/>
      <w:numFmt w:val="lowerLetter"/>
      <w:suff w:val="space"/>
      <w:lvlText w:val="(%1)"/>
      <w:lvlJc w:val="left"/>
      <w:pPr>
        <w:tabs>
          <w:tab w:val="num" w:pos="144"/>
        </w:tabs>
        <w:ind w:left="360" w:hanging="360"/>
      </w:pPr>
    </w:lvl>
  </w:abstractNum>
  <w:abstractNum w:abstractNumId="8" w15:restartNumberingAfterBreak="0">
    <w:nsid w:val="6CC351FB"/>
    <w:multiLevelType w:val="multilevel"/>
    <w:tmpl w:val="B112B74E"/>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9" w15:restartNumberingAfterBreak="0">
    <w:nsid w:val="6DDB3E05"/>
    <w:multiLevelType w:val="multilevel"/>
    <w:tmpl w:val="CD84BB2A"/>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10" w15:restartNumberingAfterBreak="0">
    <w:nsid w:val="72F60C81"/>
    <w:multiLevelType w:val="singleLevel"/>
    <w:tmpl w:val="00000000"/>
    <w:lvl w:ilvl="0">
      <w:start w:val="1"/>
      <w:numFmt w:val="decimal"/>
      <w:lvlText w:val="(%1)"/>
      <w:legacy w:legacy="1" w:legacySpace="0" w:legacyIndent="360"/>
      <w:lvlJc w:val="left"/>
    </w:lvl>
  </w:abstractNum>
  <w:abstractNum w:abstractNumId="11" w15:restartNumberingAfterBreak="0">
    <w:nsid w:val="77BE15A1"/>
    <w:multiLevelType w:val="multilevel"/>
    <w:tmpl w:val="052A6D1E"/>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12" w15:restartNumberingAfterBreak="0">
    <w:nsid w:val="78BC1664"/>
    <w:multiLevelType w:val="hybridMultilevel"/>
    <w:tmpl w:val="788ADC66"/>
    <w:lvl w:ilvl="0" w:tplc="25BAA9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9"/>
  </w:num>
  <w:num w:numId="5">
    <w:abstractNumId w:val="11"/>
  </w:num>
  <w:num w:numId="6">
    <w:abstractNumId w:val="0"/>
  </w:num>
  <w:num w:numId="7">
    <w:abstractNumId w:val="8"/>
  </w:num>
  <w:num w:numId="8">
    <w:abstractNumId w:val="4"/>
  </w:num>
  <w:num w:numId="9">
    <w:abstractNumId w:val="6"/>
  </w:num>
  <w:num w:numId="10">
    <w:abstractNumId w:val="2"/>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docVars>
    <w:docVar w:name="DocDate$" w:val="30 October 1998"/>
    <w:docVar w:name="DocSSIC$" w:val="123"/>
    <w:docVar w:name="DocSubject$" w:val="Test"/>
  </w:docVars>
  <w:rsids>
    <w:rsidRoot w:val="00CC3893"/>
    <w:rsid w:val="00007F31"/>
    <w:rsid w:val="00010E39"/>
    <w:rsid w:val="000156AF"/>
    <w:rsid w:val="00027A18"/>
    <w:rsid w:val="000305CF"/>
    <w:rsid w:val="00032A8C"/>
    <w:rsid w:val="00036D09"/>
    <w:rsid w:val="00047216"/>
    <w:rsid w:val="00051051"/>
    <w:rsid w:val="000609E0"/>
    <w:rsid w:val="00090E31"/>
    <w:rsid w:val="000B104D"/>
    <w:rsid w:val="000B5045"/>
    <w:rsid w:val="000D2EF1"/>
    <w:rsid w:val="000E26D1"/>
    <w:rsid w:val="000F153B"/>
    <w:rsid w:val="000F2607"/>
    <w:rsid w:val="000F2F8A"/>
    <w:rsid w:val="000F3C14"/>
    <w:rsid w:val="001366D0"/>
    <w:rsid w:val="00191152"/>
    <w:rsid w:val="001A072C"/>
    <w:rsid w:val="001A2427"/>
    <w:rsid w:val="001A60FE"/>
    <w:rsid w:val="001A7282"/>
    <w:rsid w:val="001C3AEB"/>
    <w:rsid w:val="001C414C"/>
    <w:rsid w:val="001E4DB1"/>
    <w:rsid w:val="001F3CA9"/>
    <w:rsid w:val="001F6C48"/>
    <w:rsid w:val="00201B3D"/>
    <w:rsid w:val="00202A17"/>
    <w:rsid w:val="00223A7C"/>
    <w:rsid w:val="00230FB8"/>
    <w:rsid w:val="00233963"/>
    <w:rsid w:val="00257027"/>
    <w:rsid w:val="00260ADE"/>
    <w:rsid w:val="00274EC4"/>
    <w:rsid w:val="00280D50"/>
    <w:rsid w:val="00281888"/>
    <w:rsid w:val="00286922"/>
    <w:rsid w:val="00295850"/>
    <w:rsid w:val="002B2491"/>
    <w:rsid w:val="002C11BD"/>
    <w:rsid w:val="0030059C"/>
    <w:rsid w:val="003341B8"/>
    <w:rsid w:val="0035760C"/>
    <w:rsid w:val="00375E84"/>
    <w:rsid w:val="003813FE"/>
    <w:rsid w:val="003A61E8"/>
    <w:rsid w:val="003B028F"/>
    <w:rsid w:val="003B2E39"/>
    <w:rsid w:val="003E296C"/>
    <w:rsid w:val="003E59BE"/>
    <w:rsid w:val="003F4B8D"/>
    <w:rsid w:val="003F6564"/>
    <w:rsid w:val="00424377"/>
    <w:rsid w:val="004313EB"/>
    <w:rsid w:val="004407D0"/>
    <w:rsid w:val="004512E1"/>
    <w:rsid w:val="0045314B"/>
    <w:rsid w:val="00471F74"/>
    <w:rsid w:val="004751F9"/>
    <w:rsid w:val="00493E39"/>
    <w:rsid w:val="004946F4"/>
    <w:rsid w:val="004A1FA7"/>
    <w:rsid w:val="004C24CB"/>
    <w:rsid w:val="004D265D"/>
    <w:rsid w:val="004E68AB"/>
    <w:rsid w:val="004F4463"/>
    <w:rsid w:val="005207DD"/>
    <w:rsid w:val="005328CD"/>
    <w:rsid w:val="0054043A"/>
    <w:rsid w:val="005447B9"/>
    <w:rsid w:val="005552BF"/>
    <w:rsid w:val="00563FD3"/>
    <w:rsid w:val="00577562"/>
    <w:rsid w:val="00581F71"/>
    <w:rsid w:val="00583E68"/>
    <w:rsid w:val="00583FB6"/>
    <w:rsid w:val="00593932"/>
    <w:rsid w:val="005A07C8"/>
    <w:rsid w:val="005B716B"/>
    <w:rsid w:val="005C4BB0"/>
    <w:rsid w:val="00604588"/>
    <w:rsid w:val="0062454F"/>
    <w:rsid w:val="00643995"/>
    <w:rsid w:val="00653E53"/>
    <w:rsid w:val="00656102"/>
    <w:rsid w:val="00682CE8"/>
    <w:rsid w:val="00690ED2"/>
    <w:rsid w:val="006A1238"/>
    <w:rsid w:val="006A1BFC"/>
    <w:rsid w:val="006B3850"/>
    <w:rsid w:val="006C1DB8"/>
    <w:rsid w:val="006C4E0D"/>
    <w:rsid w:val="006D2EB3"/>
    <w:rsid w:val="006F4939"/>
    <w:rsid w:val="00726A07"/>
    <w:rsid w:val="00731BBE"/>
    <w:rsid w:val="00734BB8"/>
    <w:rsid w:val="00745B93"/>
    <w:rsid w:val="0075015C"/>
    <w:rsid w:val="00754093"/>
    <w:rsid w:val="00755A58"/>
    <w:rsid w:val="0077527A"/>
    <w:rsid w:val="0077537D"/>
    <w:rsid w:val="007849AA"/>
    <w:rsid w:val="007864C9"/>
    <w:rsid w:val="007A1147"/>
    <w:rsid w:val="007A262C"/>
    <w:rsid w:val="007C10C3"/>
    <w:rsid w:val="007D3693"/>
    <w:rsid w:val="007F5996"/>
    <w:rsid w:val="007F7F44"/>
    <w:rsid w:val="00811799"/>
    <w:rsid w:val="00827541"/>
    <w:rsid w:val="0083034D"/>
    <w:rsid w:val="00853760"/>
    <w:rsid w:val="00853CB2"/>
    <w:rsid w:val="0086590F"/>
    <w:rsid w:val="00866036"/>
    <w:rsid w:val="00883A96"/>
    <w:rsid w:val="0089258C"/>
    <w:rsid w:val="00896D9A"/>
    <w:rsid w:val="008A788E"/>
    <w:rsid w:val="008C64EC"/>
    <w:rsid w:val="008C77F8"/>
    <w:rsid w:val="008D415F"/>
    <w:rsid w:val="008E2653"/>
    <w:rsid w:val="008E65CA"/>
    <w:rsid w:val="008E6A11"/>
    <w:rsid w:val="008F6588"/>
    <w:rsid w:val="00904AE8"/>
    <w:rsid w:val="00905A16"/>
    <w:rsid w:val="00912D0F"/>
    <w:rsid w:val="00913626"/>
    <w:rsid w:val="00915117"/>
    <w:rsid w:val="00934937"/>
    <w:rsid w:val="0094191C"/>
    <w:rsid w:val="00974F2D"/>
    <w:rsid w:val="00975F71"/>
    <w:rsid w:val="00977AA4"/>
    <w:rsid w:val="00981B93"/>
    <w:rsid w:val="00984124"/>
    <w:rsid w:val="00985F72"/>
    <w:rsid w:val="009936DF"/>
    <w:rsid w:val="00993826"/>
    <w:rsid w:val="009963F5"/>
    <w:rsid w:val="00997AF7"/>
    <w:rsid w:val="009A241D"/>
    <w:rsid w:val="009B62FA"/>
    <w:rsid w:val="009B6724"/>
    <w:rsid w:val="009C4CC0"/>
    <w:rsid w:val="009F58BE"/>
    <w:rsid w:val="00A00C3C"/>
    <w:rsid w:val="00A2468C"/>
    <w:rsid w:val="00A45073"/>
    <w:rsid w:val="00A607D3"/>
    <w:rsid w:val="00A64CDF"/>
    <w:rsid w:val="00A70E08"/>
    <w:rsid w:val="00AA5262"/>
    <w:rsid w:val="00AC5D19"/>
    <w:rsid w:val="00AD4CBA"/>
    <w:rsid w:val="00AE0C94"/>
    <w:rsid w:val="00AF50BA"/>
    <w:rsid w:val="00B06785"/>
    <w:rsid w:val="00B26439"/>
    <w:rsid w:val="00B32A4D"/>
    <w:rsid w:val="00B56DA1"/>
    <w:rsid w:val="00B81611"/>
    <w:rsid w:val="00B84BDA"/>
    <w:rsid w:val="00B86104"/>
    <w:rsid w:val="00BC7932"/>
    <w:rsid w:val="00BD694B"/>
    <w:rsid w:val="00BE33F1"/>
    <w:rsid w:val="00BE7222"/>
    <w:rsid w:val="00BF13AD"/>
    <w:rsid w:val="00BF74C5"/>
    <w:rsid w:val="00C01298"/>
    <w:rsid w:val="00C31499"/>
    <w:rsid w:val="00C37333"/>
    <w:rsid w:val="00C44CA1"/>
    <w:rsid w:val="00C55073"/>
    <w:rsid w:val="00C74FE8"/>
    <w:rsid w:val="00C77B28"/>
    <w:rsid w:val="00C82C02"/>
    <w:rsid w:val="00C84302"/>
    <w:rsid w:val="00C86136"/>
    <w:rsid w:val="00C87CAE"/>
    <w:rsid w:val="00C97BCB"/>
    <w:rsid w:val="00CA2014"/>
    <w:rsid w:val="00CA5236"/>
    <w:rsid w:val="00CA6C9B"/>
    <w:rsid w:val="00CB0E96"/>
    <w:rsid w:val="00CB4DA6"/>
    <w:rsid w:val="00CC3893"/>
    <w:rsid w:val="00CD0FDA"/>
    <w:rsid w:val="00CE78A2"/>
    <w:rsid w:val="00D004FC"/>
    <w:rsid w:val="00D0696D"/>
    <w:rsid w:val="00D10DCA"/>
    <w:rsid w:val="00D116BB"/>
    <w:rsid w:val="00D67589"/>
    <w:rsid w:val="00D83E68"/>
    <w:rsid w:val="00D942C8"/>
    <w:rsid w:val="00DB297D"/>
    <w:rsid w:val="00DC5042"/>
    <w:rsid w:val="00DC68EB"/>
    <w:rsid w:val="00DD390A"/>
    <w:rsid w:val="00DD56AE"/>
    <w:rsid w:val="00E17CFD"/>
    <w:rsid w:val="00E21618"/>
    <w:rsid w:val="00E22FB4"/>
    <w:rsid w:val="00E335D8"/>
    <w:rsid w:val="00E40EAB"/>
    <w:rsid w:val="00E63A2B"/>
    <w:rsid w:val="00E71374"/>
    <w:rsid w:val="00E73514"/>
    <w:rsid w:val="00E77D9E"/>
    <w:rsid w:val="00E818EA"/>
    <w:rsid w:val="00E83717"/>
    <w:rsid w:val="00E8480C"/>
    <w:rsid w:val="00E906DF"/>
    <w:rsid w:val="00EE05C8"/>
    <w:rsid w:val="00EE5137"/>
    <w:rsid w:val="00F40EF9"/>
    <w:rsid w:val="00F41A22"/>
    <w:rsid w:val="00F422A4"/>
    <w:rsid w:val="00F50702"/>
    <w:rsid w:val="00F52334"/>
    <w:rsid w:val="00F55EBE"/>
    <w:rsid w:val="00F72F4F"/>
    <w:rsid w:val="00F7492D"/>
    <w:rsid w:val="00F853DF"/>
    <w:rsid w:val="00F973B6"/>
    <w:rsid w:val="00FA3383"/>
    <w:rsid w:val="00FD5754"/>
    <w:rsid w:val="00FE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FDB0EA3"/>
  <w15:docId w15:val="{20443274-0F3B-4B6F-96F4-F8E57F69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6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6564"/>
    <w:pPr>
      <w:tabs>
        <w:tab w:val="center" w:pos="4320"/>
        <w:tab w:val="right" w:pos="8640"/>
      </w:tabs>
    </w:pPr>
  </w:style>
  <w:style w:type="paragraph" w:customStyle="1" w:styleId="HeaderInfo">
    <w:name w:val="Header Info"/>
    <w:basedOn w:val="Normal"/>
    <w:rsid w:val="003F6564"/>
    <w:pPr>
      <w:tabs>
        <w:tab w:val="left" w:pos="720"/>
        <w:tab w:val="left" w:pos="5760"/>
      </w:tabs>
    </w:pPr>
  </w:style>
  <w:style w:type="paragraph" w:customStyle="1" w:styleId="OutlineBody">
    <w:name w:val="Outline Body"/>
    <w:basedOn w:val="Normal"/>
    <w:rsid w:val="003F6564"/>
    <w:pPr>
      <w:spacing w:after="240" w:line="240" w:lineRule="exact"/>
    </w:pPr>
  </w:style>
  <w:style w:type="paragraph" w:customStyle="1" w:styleId="HeaderInfo0">
    <w:name w:val="HeaderInfo"/>
    <w:basedOn w:val="HeaderInfo"/>
    <w:rsid w:val="003F6564"/>
    <w:pPr>
      <w:tabs>
        <w:tab w:val="clear" w:pos="5760"/>
        <w:tab w:val="left" w:pos="6696"/>
      </w:tabs>
    </w:pPr>
  </w:style>
  <w:style w:type="paragraph" w:styleId="Header">
    <w:name w:val="header"/>
    <w:basedOn w:val="Normal"/>
    <w:rsid w:val="003F6564"/>
    <w:pPr>
      <w:tabs>
        <w:tab w:val="center" w:pos="4320"/>
        <w:tab w:val="right" w:pos="8640"/>
      </w:tabs>
    </w:pPr>
  </w:style>
  <w:style w:type="paragraph" w:styleId="DocumentMap">
    <w:name w:val="Document Map"/>
    <w:basedOn w:val="Normal"/>
    <w:semiHidden/>
    <w:rsid w:val="003F6564"/>
    <w:pPr>
      <w:shd w:val="clear" w:color="auto" w:fill="000080"/>
    </w:pPr>
    <w:rPr>
      <w:rFonts w:ascii="Tahoma" w:hAnsi="Tahoma"/>
    </w:rPr>
  </w:style>
  <w:style w:type="paragraph" w:styleId="BalloonText">
    <w:name w:val="Balloon Text"/>
    <w:basedOn w:val="Normal"/>
    <w:semiHidden/>
    <w:rsid w:val="00754093"/>
    <w:rPr>
      <w:rFonts w:ascii="Tahoma" w:hAnsi="Tahoma" w:cs="Tahoma"/>
      <w:sz w:val="16"/>
      <w:szCs w:val="16"/>
    </w:rPr>
  </w:style>
  <w:style w:type="paragraph" w:styleId="ListParagraph">
    <w:name w:val="List Paragraph"/>
    <w:basedOn w:val="Normal"/>
    <w:uiPriority w:val="34"/>
    <w:qFormat/>
    <w:rsid w:val="009936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CG%20MacrosI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Memo-Standard</Template>
  <TotalTime>12</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dowen</dc:creator>
  <cp:keywords>Standard, Macro</cp:keywords>
  <cp:lastModifiedBy>Elias, Amarilys MCPO USCG PSC (USA)</cp:lastModifiedBy>
  <cp:revision>8</cp:revision>
  <cp:lastPrinted>2012-07-25T20:37:00Z</cp:lastPrinted>
  <dcterms:created xsi:type="dcterms:W3CDTF">2015-11-19T13:14:00Z</dcterms:created>
  <dcterms:modified xsi:type="dcterms:W3CDTF">2022-03-21T16:04:00Z</dcterms:modified>
</cp:coreProperties>
</file>