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27" w:rsidRPr="006625BF" w:rsidRDefault="006C10B6">
      <w:pPr>
        <w:rPr>
          <w:b/>
          <w:sz w:val="28"/>
          <w:szCs w:val="28"/>
        </w:rPr>
      </w:pPr>
      <w:r w:rsidRPr="006625BF">
        <w:rPr>
          <w:b/>
          <w:sz w:val="28"/>
          <w:szCs w:val="28"/>
        </w:rPr>
        <w:t>Travel Manager Tool</w:t>
      </w:r>
    </w:p>
    <w:p w:rsidR="006C10B6" w:rsidRDefault="006C10B6">
      <w:pPr>
        <w:rPr>
          <w:sz w:val="24"/>
          <w:szCs w:val="24"/>
        </w:rPr>
      </w:pPr>
    </w:p>
    <w:p w:rsidR="006C10B6" w:rsidRDefault="006C10B6" w:rsidP="006625BF">
      <w:pPr>
        <w:rPr>
          <w:sz w:val="24"/>
          <w:szCs w:val="24"/>
        </w:rPr>
      </w:pPr>
      <w:r w:rsidRPr="00103B4F">
        <w:rPr>
          <w:b/>
          <w:sz w:val="24"/>
          <w:szCs w:val="24"/>
        </w:rPr>
        <w:t>Overview</w:t>
      </w:r>
      <w:r>
        <w:rPr>
          <w:sz w:val="24"/>
          <w:szCs w:val="24"/>
        </w:rPr>
        <w:t xml:space="preserve"> – This application takes standard text formatted </w:t>
      </w:r>
      <w:proofErr w:type="spellStart"/>
      <w:r>
        <w:rPr>
          <w:sz w:val="24"/>
          <w:szCs w:val="24"/>
        </w:rPr>
        <w:t>Paymentnet</w:t>
      </w:r>
      <w:proofErr w:type="spellEnd"/>
      <w:r>
        <w:rPr>
          <w:sz w:val="24"/>
          <w:szCs w:val="24"/>
        </w:rPr>
        <w:t xml:space="preserve"> </w:t>
      </w:r>
      <w:r w:rsidR="006A122F">
        <w:rPr>
          <w:sz w:val="24"/>
          <w:szCs w:val="24"/>
        </w:rPr>
        <w:t>reports</w:t>
      </w:r>
      <w:r w:rsidR="006625BF">
        <w:rPr>
          <w:sz w:val="24"/>
          <w:szCs w:val="24"/>
        </w:rPr>
        <w:t xml:space="preserve"> </w:t>
      </w:r>
      <w:r>
        <w:rPr>
          <w:sz w:val="24"/>
          <w:szCs w:val="24"/>
        </w:rPr>
        <w:t>and merges Direct Access (DA) employee data to produce excel file output</w:t>
      </w:r>
      <w:r w:rsidR="006A122F">
        <w:rPr>
          <w:sz w:val="24"/>
          <w:szCs w:val="24"/>
        </w:rPr>
        <w:t>s</w:t>
      </w:r>
      <w:r>
        <w:rPr>
          <w:sz w:val="24"/>
          <w:szCs w:val="24"/>
        </w:rPr>
        <w:t xml:space="preserve"> which include information on the employee and their organizational placement.  These instructions explain how to setup and use this tool.</w:t>
      </w:r>
    </w:p>
    <w:p w:rsidR="006C10B6" w:rsidRDefault="006C10B6">
      <w:pPr>
        <w:rPr>
          <w:sz w:val="24"/>
          <w:szCs w:val="24"/>
        </w:rPr>
      </w:pPr>
    </w:p>
    <w:p w:rsidR="006A122F" w:rsidRDefault="006C10B6">
      <w:pPr>
        <w:rPr>
          <w:sz w:val="24"/>
          <w:szCs w:val="24"/>
        </w:rPr>
      </w:pPr>
      <w:r w:rsidRPr="00103B4F">
        <w:rPr>
          <w:b/>
          <w:sz w:val="24"/>
          <w:szCs w:val="24"/>
        </w:rPr>
        <w:t>Step 1</w:t>
      </w:r>
      <w:r>
        <w:rPr>
          <w:sz w:val="24"/>
          <w:szCs w:val="24"/>
        </w:rPr>
        <w:t xml:space="preserve"> – </w:t>
      </w:r>
      <w:r w:rsidR="006A122F">
        <w:rPr>
          <w:sz w:val="24"/>
          <w:szCs w:val="24"/>
        </w:rPr>
        <w:t>Execute the batch file below.  This file will c</w:t>
      </w:r>
      <w:r>
        <w:rPr>
          <w:sz w:val="24"/>
          <w:szCs w:val="24"/>
        </w:rPr>
        <w:t>reate a new directory/folder called u:\TravelManagerTool</w:t>
      </w:r>
      <w:r w:rsidR="00103B4F">
        <w:rPr>
          <w:sz w:val="24"/>
          <w:szCs w:val="24"/>
        </w:rPr>
        <w:t>,</w:t>
      </w:r>
      <w:r w:rsidR="006A122F">
        <w:rPr>
          <w:sz w:val="24"/>
          <w:szCs w:val="24"/>
        </w:rPr>
        <w:t xml:space="preserve"> create blank text files to provide template names for </w:t>
      </w:r>
      <w:proofErr w:type="gramStart"/>
      <w:r w:rsidR="006A122F">
        <w:rPr>
          <w:sz w:val="24"/>
          <w:szCs w:val="24"/>
        </w:rPr>
        <w:t>the downloads</w:t>
      </w:r>
      <w:proofErr w:type="gramEnd"/>
      <w:r w:rsidR="006A122F">
        <w:rPr>
          <w:sz w:val="24"/>
          <w:szCs w:val="24"/>
        </w:rPr>
        <w:t xml:space="preserve"> in the latter steps</w:t>
      </w:r>
      <w:r w:rsidR="00103B4F">
        <w:rPr>
          <w:sz w:val="24"/>
          <w:szCs w:val="24"/>
        </w:rPr>
        <w:t>, and download a copy of the Travel Manager Tool to this new directory/folder.</w:t>
      </w:r>
    </w:p>
    <w:p w:rsidR="00103B4F" w:rsidRDefault="00A11DF6" w:rsidP="00770FD3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object w:dxaOrig="1534" w:dyaOrig="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6.5pt;height:49.5pt" o:ole="">
            <v:imagedata r:id="rId5" o:title=""/>
          </v:shape>
          <o:OLEObject Type="Embed" ProgID="Package" ShapeID="_x0000_i1028" DrawAspect="Icon" ObjectID="_1512367325" r:id="rId6"/>
        </w:object>
      </w:r>
    </w:p>
    <w:p w:rsidR="006C10B6" w:rsidRDefault="006C10B6">
      <w:pPr>
        <w:rPr>
          <w:sz w:val="24"/>
          <w:szCs w:val="24"/>
        </w:rPr>
      </w:pPr>
      <w:r w:rsidRPr="00103B4F">
        <w:rPr>
          <w:b/>
          <w:sz w:val="24"/>
          <w:szCs w:val="24"/>
        </w:rPr>
        <w:t xml:space="preserve">Step </w:t>
      </w:r>
      <w:r w:rsidR="00103B4F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– Log into </w:t>
      </w:r>
      <w:proofErr w:type="spellStart"/>
      <w:r>
        <w:rPr>
          <w:sz w:val="24"/>
          <w:szCs w:val="24"/>
        </w:rPr>
        <w:t>Paymentnet</w:t>
      </w:r>
      <w:proofErr w:type="spellEnd"/>
      <w:r>
        <w:rPr>
          <w:sz w:val="24"/>
          <w:szCs w:val="24"/>
        </w:rPr>
        <w:t xml:space="preserve"> using your Travel Manager </w:t>
      </w:r>
      <w:proofErr w:type="spellStart"/>
      <w:r>
        <w:rPr>
          <w:sz w:val="24"/>
          <w:szCs w:val="24"/>
        </w:rPr>
        <w:t>Userid</w:t>
      </w:r>
      <w:proofErr w:type="spellEnd"/>
      <w:r>
        <w:rPr>
          <w:sz w:val="24"/>
          <w:szCs w:val="24"/>
        </w:rPr>
        <w:t>.</w:t>
      </w:r>
      <w:r w:rsidR="00103B4F">
        <w:rPr>
          <w:sz w:val="24"/>
          <w:szCs w:val="24"/>
        </w:rPr>
        <w:t xml:space="preserve"> </w:t>
      </w:r>
      <w:hyperlink r:id="rId7" w:history="1">
        <w:r w:rsidR="002048B6" w:rsidRPr="00784340">
          <w:rPr>
            <w:rStyle w:val="Hyperlink"/>
            <w:sz w:val="24"/>
            <w:szCs w:val="24"/>
          </w:rPr>
          <w:t>https://gov1.paymentnet.com/</w:t>
        </w:r>
      </w:hyperlink>
      <w:r w:rsidR="006E1BCD">
        <w:rPr>
          <w:sz w:val="24"/>
          <w:szCs w:val="24"/>
        </w:rPr>
        <w:t>.</w:t>
      </w:r>
    </w:p>
    <w:p w:rsidR="006E1BCD" w:rsidRDefault="006E1BCD">
      <w:pPr>
        <w:rPr>
          <w:sz w:val="24"/>
          <w:szCs w:val="24"/>
        </w:rPr>
      </w:pPr>
    </w:p>
    <w:p w:rsidR="006E1BCD" w:rsidRDefault="006E1BCD">
      <w:pPr>
        <w:rPr>
          <w:sz w:val="24"/>
          <w:szCs w:val="24"/>
        </w:rPr>
      </w:pPr>
      <w:r w:rsidRPr="00793164">
        <w:rPr>
          <w:b/>
          <w:sz w:val="24"/>
          <w:szCs w:val="24"/>
        </w:rPr>
        <w:t xml:space="preserve">Step </w:t>
      </w:r>
      <w:r w:rsidR="00793164" w:rsidRPr="00793164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– The next part of the process is to standardize the account display information within </w:t>
      </w:r>
      <w:proofErr w:type="spellStart"/>
      <w:r>
        <w:rPr>
          <w:sz w:val="24"/>
          <w:szCs w:val="24"/>
        </w:rPr>
        <w:t>paymentnet</w:t>
      </w:r>
      <w:proofErr w:type="spellEnd"/>
      <w:r>
        <w:rPr>
          <w:sz w:val="24"/>
          <w:szCs w:val="24"/>
        </w:rPr>
        <w:t xml:space="preserve">.  This is critical for the imports to work.  If the imports into the </w:t>
      </w:r>
      <w:proofErr w:type="spellStart"/>
      <w:r>
        <w:rPr>
          <w:sz w:val="24"/>
          <w:szCs w:val="24"/>
        </w:rPr>
        <w:t>TravelManagementTool</w:t>
      </w:r>
      <w:proofErr w:type="spellEnd"/>
      <w:r>
        <w:rPr>
          <w:sz w:val="24"/>
          <w:szCs w:val="24"/>
        </w:rPr>
        <w:t xml:space="preserve"> do not work, it is probably due to your profile setup being wrong.  Follow the steps in the attached guide to configure your </w:t>
      </w:r>
      <w:proofErr w:type="spellStart"/>
      <w:r>
        <w:rPr>
          <w:sz w:val="24"/>
          <w:szCs w:val="24"/>
        </w:rPr>
        <w:t>Paymentnet</w:t>
      </w:r>
      <w:proofErr w:type="spellEnd"/>
      <w:r>
        <w:rPr>
          <w:sz w:val="24"/>
          <w:szCs w:val="24"/>
        </w:rPr>
        <w:t xml:space="preserve"> profile:</w:t>
      </w:r>
    </w:p>
    <w:bookmarkStart w:id="0" w:name="_MON_1416107319"/>
    <w:bookmarkEnd w:id="0"/>
    <w:p w:rsidR="006E1BCD" w:rsidRDefault="00013627" w:rsidP="006E1BCD">
      <w:pPr>
        <w:ind w:left="2160" w:firstLine="720"/>
        <w:rPr>
          <w:sz w:val="24"/>
          <w:szCs w:val="24"/>
        </w:rPr>
      </w:pPr>
      <w:r w:rsidRPr="001236BB">
        <w:rPr>
          <w:sz w:val="24"/>
          <w:szCs w:val="24"/>
        </w:rPr>
        <w:object w:dxaOrig="1534" w:dyaOrig="993">
          <v:shape id="_x0000_i1026" type="#_x0000_t75" style="width:76.5pt;height:49.5pt" o:ole="">
            <v:imagedata r:id="rId8" o:title=""/>
          </v:shape>
          <o:OLEObject Type="Embed" ProgID="Word.Document.8" ShapeID="_x0000_i1026" DrawAspect="Icon" ObjectID="_1512367326" r:id="rId9">
            <o:FieldCodes>\s</o:FieldCodes>
          </o:OLEObject>
        </w:object>
      </w:r>
    </w:p>
    <w:p w:rsidR="006625BF" w:rsidRDefault="006625BF" w:rsidP="006625BF">
      <w:pPr>
        <w:rPr>
          <w:sz w:val="24"/>
          <w:szCs w:val="24"/>
        </w:rPr>
      </w:pPr>
      <w:r w:rsidRPr="00103B4F">
        <w:rPr>
          <w:b/>
          <w:sz w:val="24"/>
          <w:szCs w:val="24"/>
        </w:rPr>
        <w:t xml:space="preserve">Step </w:t>
      </w:r>
      <w:r w:rsidR="00793164"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– Open the database file DA</w:t>
      </w:r>
      <w:r w:rsidRPr="006C10B6">
        <w:rPr>
          <w:sz w:val="24"/>
          <w:szCs w:val="24"/>
        </w:rPr>
        <w:t>_PAYMENTNET_TM_TOOL.accdb</w:t>
      </w:r>
      <w:r w:rsidR="00A97199">
        <w:rPr>
          <w:sz w:val="24"/>
          <w:szCs w:val="24"/>
        </w:rPr>
        <w:t xml:space="preserve"> by double clicking on the file</w:t>
      </w:r>
      <w:r w:rsidR="00103B4F">
        <w:rPr>
          <w:sz w:val="24"/>
          <w:szCs w:val="24"/>
        </w:rPr>
        <w:t xml:space="preserve"> from within the U:\TravelManagerTool folder (Note – the U: Drive is you’re my documents folder)</w:t>
      </w:r>
      <w:proofErr w:type="gramStart"/>
      <w:r w:rsidR="00103B4F">
        <w:rPr>
          <w:sz w:val="24"/>
          <w:szCs w:val="24"/>
        </w:rPr>
        <w:t>.</w:t>
      </w:r>
      <w:r w:rsidR="00A97199">
        <w:rPr>
          <w:sz w:val="24"/>
          <w:szCs w:val="24"/>
        </w:rPr>
        <w:t>.</w:t>
      </w:r>
      <w:proofErr w:type="gramEnd"/>
      <w:r w:rsidR="00103B4F">
        <w:rPr>
          <w:sz w:val="24"/>
          <w:szCs w:val="24"/>
        </w:rPr>
        <w:t xml:space="preserve">  </w:t>
      </w:r>
    </w:p>
    <w:p w:rsidR="00103B4F" w:rsidRDefault="00103B4F" w:rsidP="006625BF">
      <w:pPr>
        <w:rPr>
          <w:sz w:val="24"/>
          <w:szCs w:val="24"/>
        </w:rPr>
      </w:pPr>
    </w:p>
    <w:p w:rsidR="00103B4F" w:rsidRDefault="00103B4F" w:rsidP="006625BF">
      <w:pPr>
        <w:rPr>
          <w:sz w:val="24"/>
          <w:szCs w:val="24"/>
        </w:rPr>
      </w:pPr>
      <w:r w:rsidRPr="00103B4F">
        <w:rPr>
          <w:b/>
          <w:sz w:val="24"/>
          <w:szCs w:val="24"/>
        </w:rPr>
        <w:t xml:space="preserve">Step </w:t>
      </w:r>
      <w:r w:rsidR="00793164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– When the database opens, </w:t>
      </w:r>
      <w:r w:rsidRPr="0013437F">
        <w:rPr>
          <w:b/>
          <w:color w:val="FF0000"/>
          <w:sz w:val="24"/>
          <w:szCs w:val="24"/>
        </w:rPr>
        <w:t>if</w:t>
      </w:r>
      <w:r>
        <w:rPr>
          <w:sz w:val="24"/>
          <w:szCs w:val="24"/>
        </w:rPr>
        <w:t xml:space="preserve"> you see the SECURITY WARNING as shown below, then click on options and select ENABLE THIS CONTENT.  </w:t>
      </w:r>
      <w:r w:rsidR="0013437F">
        <w:rPr>
          <w:sz w:val="24"/>
          <w:szCs w:val="24"/>
        </w:rPr>
        <w:t>You will only see this if you do not have your U: drive as a trusted location.</w:t>
      </w:r>
    </w:p>
    <w:p w:rsidR="00103B4F" w:rsidRDefault="00103B4F" w:rsidP="006625BF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177643" cy="1181100"/>
            <wp:effectExtent l="19050" t="0" r="3957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52385" b="75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182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199" w:rsidRDefault="00A97199" w:rsidP="006625BF">
      <w:pPr>
        <w:rPr>
          <w:sz w:val="24"/>
          <w:szCs w:val="24"/>
        </w:rPr>
      </w:pPr>
    </w:p>
    <w:p w:rsidR="00103B4F" w:rsidRDefault="00A97199" w:rsidP="00103B4F">
      <w:pPr>
        <w:rPr>
          <w:b/>
          <w:color w:val="FF0000"/>
          <w:sz w:val="24"/>
          <w:szCs w:val="24"/>
        </w:rPr>
      </w:pPr>
      <w:r w:rsidRPr="00103B4F">
        <w:rPr>
          <w:b/>
          <w:sz w:val="24"/>
          <w:szCs w:val="24"/>
        </w:rPr>
        <w:t xml:space="preserve">Step </w:t>
      </w:r>
      <w:r w:rsidR="00793164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– Click on the </w:t>
      </w:r>
      <w:r w:rsidR="00103B4F">
        <w:rPr>
          <w:sz w:val="24"/>
          <w:szCs w:val="24"/>
        </w:rPr>
        <w:t xml:space="preserve">RUN FIRST – ACCOUNT IMPORT and then following the instructions displayed to run an account query, create an export download, and save the downloaded file to the u:\TravelManagerTool folder.  </w:t>
      </w:r>
      <w:r w:rsidR="00103B4F" w:rsidRPr="00103B4F">
        <w:rPr>
          <w:b/>
          <w:color w:val="FF0000"/>
          <w:sz w:val="24"/>
          <w:szCs w:val="24"/>
        </w:rPr>
        <w:t xml:space="preserve">When you save the file ensure you select the file name “Accounts-Export.txt” that is located in the folder and overwrite the file.  </w:t>
      </w:r>
    </w:p>
    <w:p w:rsidR="0013437F" w:rsidRDefault="0013437F" w:rsidP="00103B4F">
      <w:pPr>
        <w:rPr>
          <w:b/>
          <w:color w:val="FF0000"/>
          <w:sz w:val="24"/>
          <w:szCs w:val="24"/>
        </w:rPr>
      </w:pPr>
    </w:p>
    <w:p w:rsidR="0013437F" w:rsidRDefault="0013437F" w:rsidP="0013437F">
      <w:pPr>
        <w:rPr>
          <w:sz w:val="24"/>
          <w:szCs w:val="24"/>
        </w:rPr>
      </w:pPr>
      <w:r>
        <w:rPr>
          <w:sz w:val="24"/>
          <w:szCs w:val="24"/>
        </w:rPr>
        <w:t xml:space="preserve">The attached file provides screen shot of the various </w:t>
      </w:r>
      <w:proofErr w:type="spellStart"/>
      <w:r>
        <w:rPr>
          <w:sz w:val="24"/>
          <w:szCs w:val="24"/>
        </w:rPr>
        <w:t>Paymentnet</w:t>
      </w:r>
      <w:proofErr w:type="spellEnd"/>
      <w:r>
        <w:rPr>
          <w:sz w:val="24"/>
          <w:szCs w:val="24"/>
        </w:rPr>
        <w:t xml:space="preserve"> download steps.</w:t>
      </w:r>
    </w:p>
    <w:p w:rsidR="006E1BCD" w:rsidRDefault="0013437F" w:rsidP="006E1BCD">
      <w:pPr>
        <w:ind w:left="2160" w:firstLine="720"/>
        <w:rPr>
          <w:sz w:val="24"/>
          <w:szCs w:val="24"/>
        </w:rPr>
      </w:pPr>
      <w:r w:rsidRPr="001236BB">
        <w:rPr>
          <w:sz w:val="24"/>
          <w:szCs w:val="24"/>
        </w:rPr>
        <w:object w:dxaOrig="1534" w:dyaOrig="993">
          <v:shape id="_x0000_i1027" type="#_x0000_t75" style="width:76.5pt;height:49.5pt" o:ole="">
            <v:imagedata r:id="rId11" o:title=""/>
          </v:shape>
          <o:OLEObject Type="Embed" ProgID="Acrobat.Document.11" ShapeID="_x0000_i1027" DrawAspect="Icon" ObjectID="_1512367327" r:id="rId12"/>
        </w:object>
      </w:r>
    </w:p>
    <w:p w:rsidR="00103B4F" w:rsidRDefault="00103B4F" w:rsidP="006E1BCD">
      <w:pPr>
        <w:tabs>
          <w:tab w:val="left" w:pos="1980"/>
          <w:tab w:val="left" w:pos="2340"/>
        </w:tabs>
        <w:rPr>
          <w:sz w:val="24"/>
          <w:szCs w:val="24"/>
        </w:rPr>
      </w:pPr>
      <w:r w:rsidRPr="00103B4F">
        <w:rPr>
          <w:b/>
          <w:sz w:val="24"/>
          <w:szCs w:val="24"/>
        </w:rPr>
        <w:t xml:space="preserve">Step </w:t>
      </w:r>
      <w:r w:rsidR="00793164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– For each report, select the appropriate report button, follow the instructions for preparing the report, and ensure you save the downloaded report to the matching file name located in the u:\TravelManagerTool folder (CRITICAL – if you don’t name the file exactly as shown the tool will not work!!!):</w:t>
      </w:r>
    </w:p>
    <w:sectPr w:rsidR="00103B4F" w:rsidSect="00E62496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374E"/>
    <w:multiLevelType w:val="hybridMultilevel"/>
    <w:tmpl w:val="C094A0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85930"/>
    <w:multiLevelType w:val="hybridMultilevel"/>
    <w:tmpl w:val="6D5A75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6C10B6"/>
    <w:rsid w:val="0000251D"/>
    <w:rsid w:val="00002F6C"/>
    <w:rsid w:val="00003540"/>
    <w:rsid w:val="00004664"/>
    <w:rsid w:val="000064CA"/>
    <w:rsid w:val="000103E7"/>
    <w:rsid w:val="00013627"/>
    <w:rsid w:val="000144B7"/>
    <w:rsid w:val="00017C1C"/>
    <w:rsid w:val="00020F4F"/>
    <w:rsid w:val="00021F06"/>
    <w:rsid w:val="00022E1F"/>
    <w:rsid w:val="000230E0"/>
    <w:rsid w:val="000258C6"/>
    <w:rsid w:val="00027A76"/>
    <w:rsid w:val="00030205"/>
    <w:rsid w:val="00030AE4"/>
    <w:rsid w:val="000322F7"/>
    <w:rsid w:val="0003250E"/>
    <w:rsid w:val="000336DB"/>
    <w:rsid w:val="00034308"/>
    <w:rsid w:val="00036A98"/>
    <w:rsid w:val="00036CE8"/>
    <w:rsid w:val="00040C76"/>
    <w:rsid w:val="0004153E"/>
    <w:rsid w:val="00042C55"/>
    <w:rsid w:val="00042F21"/>
    <w:rsid w:val="00043015"/>
    <w:rsid w:val="00043A52"/>
    <w:rsid w:val="00043DF5"/>
    <w:rsid w:val="000450C6"/>
    <w:rsid w:val="0004556D"/>
    <w:rsid w:val="000458BF"/>
    <w:rsid w:val="0004791D"/>
    <w:rsid w:val="00050DDD"/>
    <w:rsid w:val="00051705"/>
    <w:rsid w:val="00051864"/>
    <w:rsid w:val="00053C47"/>
    <w:rsid w:val="00056081"/>
    <w:rsid w:val="00056D26"/>
    <w:rsid w:val="000653B6"/>
    <w:rsid w:val="000678BC"/>
    <w:rsid w:val="00072073"/>
    <w:rsid w:val="00074FDF"/>
    <w:rsid w:val="000769A8"/>
    <w:rsid w:val="00076E52"/>
    <w:rsid w:val="0008048B"/>
    <w:rsid w:val="000816C4"/>
    <w:rsid w:val="00082112"/>
    <w:rsid w:val="000824F5"/>
    <w:rsid w:val="000847A5"/>
    <w:rsid w:val="00085348"/>
    <w:rsid w:val="000858AE"/>
    <w:rsid w:val="00085B26"/>
    <w:rsid w:val="00085D3E"/>
    <w:rsid w:val="00085DCB"/>
    <w:rsid w:val="0008673B"/>
    <w:rsid w:val="00086A95"/>
    <w:rsid w:val="00087307"/>
    <w:rsid w:val="00087637"/>
    <w:rsid w:val="000908ED"/>
    <w:rsid w:val="00090B7A"/>
    <w:rsid w:val="00091C98"/>
    <w:rsid w:val="000935FE"/>
    <w:rsid w:val="00093A89"/>
    <w:rsid w:val="00093E2F"/>
    <w:rsid w:val="00094E6D"/>
    <w:rsid w:val="00095111"/>
    <w:rsid w:val="0009689F"/>
    <w:rsid w:val="000A0499"/>
    <w:rsid w:val="000A6273"/>
    <w:rsid w:val="000A7461"/>
    <w:rsid w:val="000B03E5"/>
    <w:rsid w:val="000B227A"/>
    <w:rsid w:val="000B2512"/>
    <w:rsid w:val="000B312E"/>
    <w:rsid w:val="000B5DAC"/>
    <w:rsid w:val="000B7105"/>
    <w:rsid w:val="000B7A5D"/>
    <w:rsid w:val="000C098F"/>
    <w:rsid w:val="000C4523"/>
    <w:rsid w:val="000C6451"/>
    <w:rsid w:val="000C6EA2"/>
    <w:rsid w:val="000D58C6"/>
    <w:rsid w:val="000D5C96"/>
    <w:rsid w:val="000D61DC"/>
    <w:rsid w:val="000D788B"/>
    <w:rsid w:val="000E3FC6"/>
    <w:rsid w:val="000E5B89"/>
    <w:rsid w:val="000E7A85"/>
    <w:rsid w:val="000E7BFE"/>
    <w:rsid w:val="000F07C6"/>
    <w:rsid w:val="000F11DF"/>
    <w:rsid w:val="000F14D1"/>
    <w:rsid w:val="000F2456"/>
    <w:rsid w:val="000F2A60"/>
    <w:rsid w:val="000F2C95"/>
    <w:rsid w:val="000F3D41"/>
    <w:rsid w:val="000F4462"/>
    <w:rsid w:val="000F5891"/>
    <w:rsid w:val="000F7458"/>
    <w:rsid w:val="001009E0"/>
    <w:rsid w:val="001013C6"/>
    <w:rsid w:val="00103B4F"/>
    <w:rsid w:val="00112D98"/>
    <w:rsid w:val="00115E0D"/>
    <w:rsid w:val="00116235"/>
    <w:rsid w:val="001175D3"/>
    <w:rsid w:val="001230E7"/>
    <w:rsid w:val="001236BB"/>
    <w:rsid w:val="00124842"/>
    <w:rsid w:val="001255AE"/>
    <w:rsid w:val="00127866"/>
    <w:rsid w:val="0013172E"/>
    <w:rsid w:val="00131FFC"/>
    <w:rsid w:val="00132C06"/>
    <w:rsid w:val="001341DD"/>
    <w:rsid w:val="0013437F"/>
    <w:rsid w:val="00134958"/>
    <w:rsid w:val="00135DF2"/>
    <w:rsid w:val="0013602D"/>
    <w:rsid w:val="00136E45"/>
    <w:rsid w:val="001405A2"/>
    <w:rsid w:val="00143598"/>
    <w:rsid w:val="00143F87"/>
    <w:rsid w:val="001469A7"/>
    <w:rsid w:val="00146D2F"/>
    <w:rsid w:val="00146D6F"/>
    <w:rsid w:val="00146F9F"/>
    <w:rsid w:val="0014702B"/>
    <w:rsid w:val="001473AB"/>
    <w:rsid w:val="0015077F"/>
    <w:rsid w:val="00150D1D"/>
    <w:rsid w:val="001518A3"/>
    <w:rsid w:val="001524CC"/>
    <w:rsid w:val="001538C6"/>
    <w:rsid w:val="0015457D"/>
    <w:rsid w:val="001550BA"/>
    <w:rsid w:val="00160406"/>
    <w:rsid w:val="00160E97"/>
    <w:rsid w:val="001612E7"/>
    <w:rsid w:val="0016298C"/>
    <w:rsid w:val="001644CC"/>
    <w:rsid w:val="00164611"/>
    <w:rsid w:val="001647D9"/>
    <w:rsid w:val="00165DE1"/>
    <w:rsid w:val="00170057"/>
    <w:rsid w:val="00170F56"/>
    <w:rsid w:val="0017118E"/>
    <w:rsid w:val="00172B8B"/>
    <w:rsid w:val="00172D54"/>
    <w:rsid w:val="00174CE4"/>
    <w:rsid w:val="00177036"/>
    <w:rsid w:val="001806E6"/>
    <w:rsid w:val="00181019"/>
    <w:rsid w:val="0018399E"/>
    <w:rsid w:val="001844E9"/>
    <w:rsid w:val="00191BD0"/>
    <w:rsid w:val="0019309C"/>
    <w:rsid w:val="00193F7B"/>
    <w:rsid w:val="001A17B1"/>
    <w:rsid w:val="001A196E"/>
    <w:rsid w:val="001A2424"/>
    <w:rsid w:val="001A3FA7"/>
    <w:rsid w:val="001A6FDE"/>
    <w:rsid w:val="001A7C6A"/>
    <w:rsid w:val="001B1531"/>
    <w:rsid w:val="001B254B"/>
    <w:rsid w:val="001B34BC"/>
    <w:rsid w:val="001B397F"/>
    <w:rsid w:val="001B454E"/>
    <w:rsid w:val="001B7E9A"/>
    <w:rsid w:val="001B7EAD"/>
    <w:rsid w:val="001C1554"/>
    <w:rsid w:val="001C6141"/>
    <w:rsid w:val="001C7C85"/>
    <w:rsid w:val="001D121B"/>
    <w:rsid w:val="001D19EE"/>
    <w:rsid w:val="001D1C24"/>
    <w:rsid w:val="001D1C3D"/>
    <w:rsid w:val="001D2E4B"/>
    <w:rsid w:val="001D3EC5"/>
    <w:rsid w:val="001D5F0C"/>
    <w:rsid w:val="001D66F9"/>
    <w:rsid w:val="001D6A31"/>
    <w:rsid w:val="001D6F86"/>
    <w:rsid w:val="001E1379"/>
    <w:rsid w:val="001E3039"/>
    <w:rsid w:val="001E3D3A"/>
    <w:rsid w:val="001E5381"/>
    <w:rsid w:val="001E5DA9"/>
    <w:rsid w:val="001E7876"/>
    <w:rsid w:val="001E7DE6"/>
    <w:rsid w:val="001F1F42"/>
    <w:rsid w:val="001F21D7"/>
    <w:rsid w:val="001F4340"/>
    <w:rsid w:val="001F4617"/>
    <w:rsid w:val="001F5AF3"/>
    <w:rsid w:val="001F6501"/>
    <w:rsid w:val="001F69F8"/>
    <w:rsid w:val="001F77D3"/>
    <w:rsid w:val="00201E09"/>
    <w:rsid w:val="0020216D"/>
    <w:rsid w:val="00204514"/>
    <w:rsid w:val="002048B6"/>
    <w:rsid w:val="002055AC"/>
    <w:rsid w:val="00206103"/>
    <w:rsid w:val="00206C12"/>
    <w:rsid w:val="00206D4F"/>
    <w:rsid w:val="00207A82"/>
    <w:rsid w:val="00212AD3"/>
    <w:rsid w:val="002145B5"/>
    <w:rsid w:val="00216720"/>
    <w:rsid w:val="00217C4E"/>
    <w:rsid w:val="002258D1"/>
    <w:rsid w:val="00227753"/>
    <w:rsid w:val="00230927"/>
    <w:rsid w:val="00230C70"/>
    <w:rsid w:val="0023115D"/>
    <w:rsid w:val="00231781"/>
    <w:rsid w:val="002356A7"/>
    <w:rsid w:val="002362A8"/>
    <w:rsid w:val="00236C3B"/>
    <w:rsid w:val="00243D43"/>
    <w:rsid w:val="002444ED"/>
    <w:rsid w:val="00244D17"/>
    <w:rsid w:val="00245C8B"/>
    <w:rsid w:val="00246514"/>
    <w:rsid w:val="0024666A"/>
    <w:rsid w:val="00253E9C"/>
    <w:rsid w:val="00254131"/>
    <w:rsid w:val="00254F3A"/>
    <w:rsid w:val="00255427"/>
    <w:rsid w:val="0025542B"/>
    <w:rsid w:val="00255A2F"/>
    <w:rsid w:val="00256962"/>
    <w:rsid w:val="002574D4"/>
    <w:rsid w:val="002607BB"/>
    <w:rsid w:val="002607F5"/>
    <w:rsid w:val="00260D00"/>
    <w:rsid w:val="00263333"/>
    <w:rsid w:val="0026342E"/>
    <w:rsid w:val="00263694"/>
    <w:rsid w:val="002638BF"/>
    <w:rsid w:val="00264888"/>
    <w:rsid w:val="00270682"/>
    <w:rsid w:val="002709F3"/>
    <w:rsid w:val="0027154D"/>
    <w:rsid w:val="00273A85"/>
    <w:rsid w:val="00275378"/>
    <w:rsid w:val="00277833"/>
    <w:rsid w:val="00281AD1"/>
    <w:rsid w:val="002824C7"/>
    <w:rsid w:val="00285BDB"/>
    <w:rsid w:val="00291597"/>
    <w:rsid w:val="002917A7"/>
    <w:rsid w:val="00293706"/>
    <w:rsid w:val="00294FC2"/>
    <w:rsid w:val="00295176"/>
    <w:rsid w:val="002977BC"/>
    <w:rsid w:val="00297EF2"/>
    <w:rsid w:val="002A0C3E"/>
    <w:rsid w:val="002A32CA"/>
    <w:rsid w:val="002A34F3"/>
    <w:rsid w:val="002A4994"/>
    <w:rsid w:val="002A75D8"/>
    <w:rsid w:val="002B0B4F"/>
    <w:rsid w:val="002B41F3"/>
    <w:rsid w:val="002B43AA"/>
    <w:rsid w:val="002B56EB"/>
    <w:rsid w:val="002B6244"/>
    <w:rsid w:val="002B6BC0"/>
    <w:rsid w:val="002B7202"/>
    <w:rsid w:val="002C087A"/>
    <w:rsid w:val="002C0A7E"/>
    <w:rsid w:val="002C11E9"/>
    <w:rsid w:val="002C2EC2"/>
    <w:rsid w:val="002C52FE"/>
    <w:rsid w:val="002C7CD1"/>
    <w:rsid w:val="002C7D78"/>
    <w:rsid w:val="002D0D45"/>
    <w:rsid w:val="002D35F6"/>
    <w:rsid w:val="002D5040"/>
    <w:rsid w:val="002D63B4"/>
    <w:rsid w:val="002E347D"/>
    <w:rsid w:val="002E4D8C"/>
    <w:rsid w:val="002E5CEB"/>
    <w:rsid w:val="002E628B"/>
    <w:rsid w:val="002F140F"/>
    <w:rsid w:val="002F1D23"/>
    <w:rsid w:val="002F1E7D"/>
    <w:rsid w:val="002F2F8B"/>
    <w:rsid w:val="00300B40"/>
    <w:rsid w:val="00301029"/>
    <w:rsid w:val="00302C3D"/>
    <w:rsid w:val="003043E8"/>
    <w:rsid w:val="00304B59"/>
    <w:rsid w:val="003056D6"/>
    <w:rsid w:val="00310F9D"/>
    <w:rsid w:val="00311D1C"/>
    <w:rsid w:val="00311EF4"/>
    <w:rsid w:val="00313DF8"/>
    <w:rsid w:val="003176CB"/>
    <w:rsid w:val="003222F5"/>
    <w:rsid w:val="00325866"/>
    <w:rsid w:val="00327414"/>
    <w:rsid w:val="00332053"/>
    <w:rsid w:val="0034079F"/>
    <w:rsid w:val="003419EA"/>
    <w:rsid w:val="00345147"/>
    <w:rsid w:val="003475E2"/>
    <w:rsid w:val="003476A9"/>
    <w:rsid w:val="0035082C"/>
    <w:rsid w:val="00350B73"/>
    <w:rsid w:val="003518E0"/>
    <w:rsid w:val="00353FD3"/>
    <w:rsid w:val="003625F4"/>
    <w:rsid w:val="0036290E"/>
    <w:rsid w:val="00362F19"/>
    <w:rsid w:val="00364745"/>
    <w:rsid w:val="0036776F"/>
    <w:rsid w:val="003717FA"/>
    <w:rsid w:val="0037199D"/>
    <w:rsid w:val="00372A3D"/>
    <w:rsid w:val="00377720"/>
    <w:rsid w:val="00380EA1"/>
    <w:rsid w:val="00380EFB"/>
    <w:rsid w:val="003813F0"/>
    <w:rsid w:val="00381B76"/>
    <w:rsid w:val="00381D88"/>
    <w:rsid w:val="00382E5D"/>
    <w:rsid w:val="00383C02"/>
    <w:rsid w:val="00386829"/>
    <w:rsid w:val="00390D7E"/>
    <w:rsid w:val="00391441"/>
    <w:rsid w:val="00393516"/>
    <w:rsid w:val="00394AF7"/>
    <w:rsid w:val="00394B45"/>
    <w:rsid w:val="00395484"/>
    <w:rsid w:val="003954DB"/>
    <w:rsid w:val="003A4057"/>
    <w:rsid w:val="003A582C"/>
    <w:rsid w:val="003A5BC4"/>
    <w:rsid w:val="003A7D43"/>
    <w:rsid w:val="003B0B50"/>
    <w:rsid w:val="003B0C07"/>
    <w:rsid w:val="003B24FE"/>
    <w:rsid w:val="003B29AF"/>
    <w:rsid w:val="003B2D92"/>
    <w:rsid w:val="003B3FEE"/>
    <w:rsid w:val="003C0F6C"/>
    <w:rsid w:val="003C57FF"/>
    <w:rsid w:val="003C5C3D"/>
    <w:rsid w:val="003C7B81"/>
    <w:rsid w:val="003D25E9"/>
    <w:rsid w:val="003D3A4C"/>
    <w:rsid w:val="003D43E4"/>
    <w:rsid w:val="003D4E93"/>
    <w:rsid w:val="003D55CB"/>
    <w:rsid w:val="003D5AA3"/>
    <w:rsid w:val="003D62F0"/>
    <w:rsid w:val="003D6786"/>
    <w:rsid w:val="003D774C"/>
    <w:rsid w:val="003E2039"/>
    <w:rsid w:val="003E4B95"/>
    <w:rsid w:val="003E7F5F"/>
    <w:rsid w:val="003F186E"/>
    <w:rsid w:val="003F2A25"/>
    <w:rsid w:val="003F3DCC"/>
    <w:rsid w:val="004003A7"/>
    <w:rsid w:val="004045BC"/>
    <w:rsid w:val="00407544"/>
    <w:rsid w:val="00407CD1"/>
    <w:rsid w:val="004116AE"/>
    <w:rsid w:val="00411FDF"/>
    <w:rsid w:val="00412C79"/>
    <w:rsid w:val="00412EC9"/>
    <w:rsid w:val="00413632"/>
    <w:rsid w:val="0041583C"/>
    <w:rsid w:val="00416433"/>
    <w:rsid w:val="004222F8"/>
    <w:rsid w:val="0042277D"/>
    <w:rsid w:val="00423D35"/>
    <w:rsid w:val="00424230"/>
    <w:rsid w:val="004252E1"/>
    <w:rsid w:val="00425E1F"/>
    <w:rsid w:val="00427737"/>
    <w:rsid w:val="00432280"/>
    <w:rsid w:val="00432980"/>
    <w:rsid w:val="004354B3"/>
    <w:rsid w:val="00440B92"/>
    <w:rsid w:val="00444511"/>
    <w:rsid w:val="00444AAA"/>
    <w:rsid w:val="0044525C"/>
    <w:rsid w:val="004453C2"/>
    <w:rsid w:val="00446EDF"/>
    <w:rsid w:val="004477EB"/>
    <w:rsid w:val="00456210"/>
    <w:rsid w:val="00457014"/>
    <w:rsid w:val="00457523"/>
    <w:rsid w:val="00457F76"/>
    <w:rsid w:val="00460AF6"/>
    <w:rsid w:val="004635C6"/>
    <w:rsid w:val="004649E9"/>
    <w:rsid w:val="00464D30"/>
    <w:rsid w:val="004657AA"/>
    <w:rsid w:val="0046676A"/>
    <w:rsid w:val="004719F6"/>
    <w:rsid w:val="0047384B"/>
    <w:rsid w:val="00473DB4"/>
    <w:rsid w:val="004751BE"/>
    <w:rsid w:val="0047564C"/>
    <w:rsid w:val="00475BBB"/>
    <w:rsid w:val="00477735"/>
    <w:rsid w:val="0048017A"/>
    <w:rsid w:val="0048070F"/>
    <w:rsid w:val="004808A9"/>
    <w:rsid w:val="00481118"/>
    <w:rsid w:val="00481523"/>
    <w:rsid w:val="004817BC"/>
    <w:rsid w:val="0048365B"/>
    <w:rsid w:val="004846F3"/>
    <w:rsid w:val="00485F3F"/>
    <w:rsid w:val="00486A78"/>
    <w:rsid w:val="0048798E"/>
    <w:rsid w:val="00487D48"/>
    <w:rsid w:val="0049210F"/>
    <w:rsid w:val="00494622"/>
    <w:rsid w:val="004A01EC"/>
    <w:rsid w:val="004A1ECE"/>
    <w:rsid w:val="004A2B2D"/>
    <w:rsid w:val="004A3179"/>
    <w:rsid w:val="004A4B05"/>
    <w:rsid w:val="004A684F"/>
    <w:rsid w:val="004A7704"/>
    <w:rsid w:val="004C0DB3"/>
    <w:rsid w:val="004C19A0"/>
    <w:rsid w:val="004C1A93"/>
    <w:rsid w:val="004C7060"/>
    <w:rsid w:val="004D02D6"/>
    <w:rsid w:val="004D1EA3"/>
    <w:rsid w:val="004D303C"/>
    <w:rsid w:val="004D3853"/>
    <w:rsid w:val="004D451F"/>
    <w:rsid w:val="004D5457"/>
    <w:rsid w:val="004D6EED"/>
    <w:rsid w:val="004D77FB"/>
    <w:rsid w:val="004E0FEB"/>
    <w:rsid w:val="004E1F90"/>
    <w:rsid w:val="004E48BB"/>
    <w:rsid w:val="004F03CB"/>
    <w:rsid w:val="004F225C"/>
    <w:rsid w:val="004F2DE1"/>
    <w:rsid w:val="004F30FE"/>
    <w:rsid w:val="004F649E"/>
    <w:rsid w:val="004F7066"/>
    <w:rsid w:val="0050148D"/>
    <w:rsid w:val="00502998"/>
    <w:rsid w:val="00503490"/>
    <w:rsid w:val="00503713"/>
    <w:rsid w:val="00506BFE"/>
    <w:rsid w:val="00506D69"/>
    <w:rsid w:val="0051066B"/>
    <w:rsid w:val="00510C9C"/>
    <w:rsid w:val="00510ECC"/>
    <w:rsid w:val="00511170"/>
    <w:rsid w:val="005111AE"/>
    <w:rsid w:val="005151B5"/>
    <w:rsid w:val="005155EA"/>
    <w:rsid w:val="0051763F"/>
    <w:rsid w:val="00517E74"/>
    <w:rsid w:val="00524E9F"/>
    <w:rsid w:val="0052516A"/>
    <w:rsid w:val="00525C43"/>
    <w:rsid w:val="00530472"/>
    <w:rsid w:val="00530879"/>
    <w:rsid w:val="00534AC8"/>
    <w:rsid w:val="00535C2E"/>
    <w:rsid w:val="005368FD"/>
    <w:rsid w:val="00536CA4"/>
    <w:rsid w:val="00537D7A"/>
    <w:rsid w:val="0054135A"/>
    <w:rsid w:val="005421CB"/>
    <w:rsid w:val="00542718"/>
    <w:rsid w:val="00544896"/>
    <w:rsid w:val="00544FB8"/>
    <w:rsid w:val="00551C07"/>
    <w:rsid w:val="00554208"/>
    <w:rsid w:val="005544B2"/>
    <w:rsid w:val="00554B64"/>
    <w:rsid w:val="0055671F"/>
    <w:rsid w:val="00563177"/>
    <w:rsid w:val="00563495"/>
    <w:rsid w:val="00564614"/>
    <w:rsid w:val="005679EF"/>
    <w:rsid w:val="00567B2B"/>
    <w:rsid w:val="00576764"/>
    <w:rsid w:val="005779E8"/>
    <w:rsid w:val="00581B77"/>
    <w:rsid w:val="0059016E"/>
    <w:rsid w:val="0059129B"/>
    <w:rsid w:val="00592260"/>
    <w:rsid w:val="00592828"/>
    <w:rsid w:val="00594B3E"/>
    <w:rsid w:val="00596254"/>
    <w:rsid w:val="005A0AB8"/>
    <w:rsid w:val="005A1A75"/>
    <w:rsid w:val="005A2CB1"/>
    <w:rsid w:val="005A31A5"/>
    <w:rsid w:val="005A4292"/>
    <w:rsid w:val="005A42BE"/>
    <w:rsid w:val="005A5B5A"/>
    <w:rsid w:val="005A623A"/>
    <w:rsid w:val="005A7013"/>
    <w:rsid w:val="005A7F0B"/>
    <w:rsid w:val="005B04CA"/>
    <w:rsid w:val="005B1A66"/>
    <w:rsid w:val="005B2397"/>
    <w:rsid w:val="005B579D"/>
    <w:rsid w:val="005B734A"/>
    <w:rsid w:val="005C0A63"/>
    <w:rsid w:val="005C32F7"/>
    <w:rsid w:val="005C3A18"/>
    <w:rsid w:val="005C514E"/>
    <w:rsid w:val="005C6801"/>
    <w:rsid w:val="005C6972"/>
    <w:rsid w:val="005C7A20"/>
    <w:rsid w:val="005D33B1"/>
    <w:rsid w:val="005E3267"/>
    <w:rsid w:val="005E4E10"/>
    <w:rsid w:val="005E5A05"/>
    <w:rsid w:val="005F049E"/>
    <w:rsid w:val="005F2482"/>
    <w:rsid w:val="005F4A40"/>
    <w:rsid w:val="00603055"/>
    <w:rsid w:val="006040FC"/>
    <w:rsid w:val="00605876"/>
    <w:rsid w:val="00606A3D"/>
    <w:rsid w:val="0060773F"/>
    <w:rsid w:val="00611330"/>
    <w:rsid w:val="00611398"/>
    <w:rsid w:val="00614379"/>
    <w:rsid w:val="00614C14"/>
    <w:rsid w:val="00615216"/>
    <w:rsid w:val="00616334"/>
    <w:rsid w:val="00617609"/>
    <w:rsid w:val="00617F32"/>
    <w:rsid w:val="00620384"/>
    <w:rsid w:val="00620718"/>
    <w:rsid w:val="00624EFC"/>
    <w:rsid w:val="00626F07"/>
    <w:rsid w:val="00630132"/>
    <w:rsid w:val="00630D13"/>
    <w:rsid w:val="006312B8"/>
    <w:rsid w:val="006337CA"/>
    <w:rsid w:val="00633FAC"/>
    <w:rsid w:val="00637830"/>
    <w:rsid w:val="0064223C"/>
    <w:rsid w:val="00642E4A"/>
    <w:rsid w:val="00643EAD"/>
    <w:rsid w:val="006501ED"/>
    <w:rsid w:val="00651B52"/>
    <w:rsid w:val="00653D5F"/>
    <w:rsid w:val="00654911"/>
    <w:rsid w:val="00655103"/>
    <w:rsid w:val="0065777E"/>
    <w:rsid w:val="00657F8E"/>
    <w:rsid w:val="00661428"/>
    <w:rsid w:val="006625BF"/>
    <w:rsid w:val="00663F79"/>
    <w:rsid w:val="00664EE2"/>
    <w:rsid w:val="006661A3"/>
    <w:rsid w:val="00666AB6"/>
    <w:rsid w:val="00670C67"/>
    <w:rsid w:val="006747E2"/>
    <w:rsid w:val="00675C69"/>
    <w:rsid w:val="0068130D"/>
    <w:rsid w:val="00684940"/>
    <w:rsid w:val="00685BCC"/>
    <w:rsid w:val="00685F34"/>
    <w:rsid w:val="006918D8"/>
    <w:rsid w:val="00691B7C"/>
    <w:rsid w:val="00691C84"/>
    <w:rsid w:val="00693021"/>
    <w:rsid w:val="00693D2B"/>
    <w:rsid w:val="0069586C"/>
    <w:rsid w:val="00696A03"/>
    <w:rsid w:val="006A122F"/>
    <w:rsid w:val="006A2325"/>
    <w:rsid w:val="006A294F"/>
    <w:rsid w:val="006A7BD4"/>
    <w:rsid w:val="006B040E"/>
    <w:rsid w:val="006B09A1"/>
    <w:rsid w:val="006B2D45"/>
    <w:rsid w:val="006B306C"/>
    <w:rsid w:val="006B364F"/>
    <w:rsid w:val="006B472D"/>
    <w:rsid w:val="006B60AD"/>
    <w:rsid w:val="006C094E"/>
    <w:rsid w:val="006C10B6"/>
    <w:rsid w:val="006C5CA3"/>
    <w:rsid w:val="006C602A"/>
    <w:rsid w:val="006C6A89"/>
    <w:rsid w:val="006C771F"/>
    <w:rsid w:val="006D03D8"/>
    <w:rsid w:val="006D3C13"/>
    <w:rsid w:val="006D50B5"/>
    <w:rsid w:val="006D5269"/>
    <w:rsid w:val="006D52A2"/>
    <w:rsid w:val="006D5AB0"/>
    <w:rsid w:val="006D5CEC"/>
    <w:rsid w:val="006D6953"/>
    <w:rsid w:val="006E039F"/>
    <w:rsid w:val="006E0656"/>
    <w:rsid w:val="006E1BCD"/>
    <w:rsid w:val="006E256F"/>
    <w:rsid w:val="006E4194"/>
    <w:rsid w:val="006E50F6"/>
    <w:rsid w:val="006E5E3A"/>
    <w:rsid w:val="006E7D62"/>
    <w:rsid w:val="006F0205"/>
    <w:rsid w:val="006F1542"/>
    <w:rsid w:val="006F5D4D"/>
    <w:rsid w:val="006F77BE"/>
    <w:rsid w:val="00701151"/>
    <w:rsid w:val="007030DA"/>
    <w:rsid w:val="007038DA"/>
    <w:rsid w:val="00703E56"/>
    <w:rsid w:val="00705318"/>
    <w:rsid w:val="0070707B"/>
    <w:rsid w:val="007102EC"/>
    <w:rsid w:val="00712015"/>
    <w:rsid w:val="0071226F"/>
    <w:rsid w:val="007123AA"/>
    <w:rsid w:val="007149C5"/>
    <w:rsid w:val="00714FFD"/>
    <w:rsid w:val="007168DF"/>
    <w:rsid w:val="00716D6E"/>
    <w:rsid w:val="00717857"/>
    <w:rsid w:val="007179C6"/>
    <w:rsid w:val="00721129"/>
    <w:rsid w:val="00721568"/>
    <w:rsid w:val="00721A07"/>
    <w:rsid w:val="007248CA"/>
    <w:rsid w:val="00724A2D"/>
    <w:rsid w:val="00724A2E"/>
    <w:rsid w:val="007255F7"/>
    <w:rsid w:val="0073103A"/>
    <w:rsid w:val="007359AD"/>
    <w:rsid w:val="00735F51"/>
    <w:rsid w:val="007367A4"/>
    <w:rsid w:val="00736DD1"/>
    <w:rsid w:val="007375AA"/>
    <w:rsid w:val="007379CB"/>
    <w:rsid w:val="007407BF"/>
    <w:rsid w:val="00740A8D"/>
    <w:rsid w:val="0074170F"/>
    <w:rsid w:val="00741B54"/>
    <w:rsid w:val="00741C81"/>
    <w:rsid w:val="00743409"/>
    <w:rsid w:val="0074402D"/>
    <w:rsid w:val="00744E7B"/>
    <w:rsid w:val="00753A88"/>
    <w:rsid w:val="00754867"/>
    <w:rsid w:val="00754E3D"/>
    <w:rsid w:val="00756926"/>
    <w:rsid w:val="00762441"/>
    <w:rsid w:val="007634EA"/>
    <w:rsid w:val="00763BCF"/>
    <w:rsid w:val="0076450A"/>
    <w:rsid w:val="00770DB6"/>
    <w:rsid w:val="00770FD3"/>
    <w:rsid w:val="007735B6"/>
    <w:rsid w:val="00781455"/>
    <w:rsid w:val="00781C4E"/>
    <w:rsid w:val="0078498A"/>
    <w:rsid w:val="00790617"/>
    <w:rsid w:val="00791347"/>
    <w:rsid w:val="00793164"/>
    <w:rsid w:val="00793871"/>
    <w:rsid w:val="00794B4E"/>
    <w:rsid w:val="00796D13"/>
    <w:rsid w:val="007A00AE"/>
    <w:rsid w:val="007A063A"/>
    <w:rsid w:val="007A3293"/>
    <w:rsid w:val="007A344F"/>
    <w:rsid w:val="007A3A1D"/>
    <w:rsid w:val="007A4F0B"/>
    <w:rsid w:val="007A5C3A"/>
    <w:rsid w:val="007A6DBE"/>
    <w:rsid w:val="007A6F94"/>
    <w:rsid w:val="007A7448"/>
    <w:rsid w:val="007A77A7"/>
    <w:rsid w:val="007B0D56"/>
    <w:rsid w:val="007B2EBF"/>
    <w:rsid w:val="007B5968"/>
    <w:rsid w:val="007C177A"/>
    <w:rsid w:val="007C2BFF"/>
    <w:rsid w:val="007C2CE9"/>
    <w:rsid w:val="007C32C2"/>
    <w:rsid w:val="007C7F44"/>
    <w:rsid w:val="007D10F9"/>
    <w:rsid w:val="007D6EDB"/>
    <w:rsid w:val="007D73F6"/>
    <w:rsid w:val="007E021B"/>
    <w:rsid w:val="007E1DC9"/>
    <w:rsid w:val="007E1E5B"/>
    <w:rsid w:val="007E442F"/>
    <w:rsid w:val="007E588A"/>
    <w:rsid w:val="007E762B"/>
    <w:rsid w:val="007F15A9"/>
    <w:rsid w:val="007F468D"/>
    <w:rsid w:val="007F6446"/>
    <w:rsid w:val="007F689F"/>
    <w:rsid w:val="00802E8D"/>
    <w:rsid w:val="008074EC"/>
    <w:rsid w:val="0081694E"/>
    <w:rsid w:val="00821710"/>
    <w:rsid w:val="00821C5D"/>
    <w:rsid w:val="0082297F"/>
    <w:rsid w:val="00825129"/>
    <w:rsid w:val="00833E9B"/>
    <w:rsid w:val="00836A25"/>
    <w:rsid w:val="00837A3F"/>
    <w:rsid w:val="008417A6"/>
    <w:rsid w:val="00842BBA"/>
    <w:rsid w:val="00842F09"/>
    <w:rsid w:val="00843286"/>
    <w:rsid w:val="008435E4"/>
    <w:rsid w:val="00843B0E"/>
    <w:rsid w:val="00843C46"/>
    <w:rsid w:val="00844BC4"/>
    <w:rsid w:val="00844D34"/>
    <w:rsid w:val="008461FD"/>
    <w:rsid w:val="00851070"/>
    <w:rsid w:val="008510C8"/>
    <w:rsid w:val="00853CDB"/>
    <w:rsid w:val="00854A70"/>
    <w:rsid w:val="008558F0"/>
    <w:rsid w:val="00860602"/>
    <w:rsid w:val="008606C1"/>
    <w:rsid w:val="00860787"/>
    <w:rsid w:val="008635E4"/>
    <w:rsid w:val="00864670"/>
    <w:rsid w:val="00866BCE"/>
    <w:rsid w:val="008677C0"/>
    <w:rsid w:val="008747A4"/>
    <w:rsid w:val="00874C16"/>
    <w:rsid w:val="00877A2E"/>
    <w:rsid w:val="008805F7"/>
    <w:rsid w:val="00880D56"/>
    <w:rsid w:val="00881BAC"/>
    <w:rsid w:val="00881ED0"/>
    <w:rsid w:val="00885A9E"/>
    <w:rsid w:val="0088646D"/>
    <w:rsid w:val="00887CD9"/>
    <w:rsid w:val="008905D2"/>
    <w:rsid w:val="00890749"/>
    <w:rsid w:val="0089091B"/>
    <w:rsid w:val="00891B1B"/>
    <w:rsid w:val="00892EEE"/>
    <w:rsid w:val="0089353F"/>
    <w:rsid w:val="008948D0"/>
    <w:rsid w:val="008962D0"/>
    <w:rsid w:val="0089762C"/>
    <w:rsid w:val="008A0281"/>
    <w:rsid w:val="008A0343"/>
    <w:rsid w:val="008A2B0C"/>
    <w:rsid w:val="008A3100"/>
    <w:rsid w:val="008A4521"/>
    <w:rsid w:val="008A74E1"/>
    <w:rsid w:val="008B2C82"/>
    <w:rsid w:val="008B3439"/>
    <w:rsid w:val="008B3DFB"/>
    <w:rsid w:val="008B42C2"/>
    <w:rsid w:val="008B485D"/>
    <w:rsid w:val="008B4B0E"/>
    <w:rsid w:val="008B5A4C"/>
    <w:rsid w:val="008B7414"/>
    <w:rsid w:val="008B76C3"/>
    <w:rsid w:val="008C3334"/>
    <w:rsid w:val="008C3B79"/>
    <w:rsid w:val="008C40E5"/>
    <w:rsid w:val="008C4494"/>
    <w:rsid w:val="008C6A32"/>
    <w:rsid w:val="008C6B7B"/>
    <w:rsid w:val="008D4006"/>
    <w:rsid w:val="008D435B"/>
    <w:rsid w:val="008D745F"/>
    <w:rsid w:val="008D798C"/>
    <w:rsid w:val="008E08D5"/>
    <w:rsid w:val="008E1551"/>
    <w:rsid w:val="008E1C61"/>
    <w:rsid w:val="008E2A11"/>
    <w:rsid w:val="008E36FD"/>
    <w:rsid w:val="008E5654"/>
    <w:rsid w:val="008E63DF"/>
    <w:rsid w:val="008E6ADC"/>
    <w:rsid w:val="008E7660"/>
    <w:rsid w:val="008E7D3F"/>
    <w:rsid w:val="008F203A"/>
    <w:rsid w:val="008F322F"/>
    <w:rsid w:val="008F3ABB"/>
    <w:rsid w:val="008F5EE7"/>
    <w:rsid w:val="00900900"/>
    <w:rsid w:val="00903A79"/>
    <w:rsid w:val="0090472A"/>
    <w:rsid w:val="00905C02"/>
    <w:rsid w:val="00905C8D"/>
    <w:rsid w:val="00905F28"/>
    <w:rsid w:val="009062D5"/>
    <w:rsid w:val="0091008C"/>
    <w:rsid w:val="0091076D"/>
    <w:rsid w:val="00911F48"/>
    <w:rsid w:val="0091334D"/>
    <w:rsid w:val="009134CB"/>
    <w:rsid w:val="009137C1"/>
    <w:rsid w:val="0091417A"/>
    <w:rsid w:val="009144A4"/>
    <w:rsid w:val="009178D2"/>
    <w:rsid w:val="00920509"/>
    <w:rsid w:val="009211D2"/>
    <w:rsid w:val="00921983"/>
    <w:rsid w:val="00922E2F"/>
    <w:rsid w:val="00924739"/>
    <w:rsid w:val="00927488"/>
    <w:rsid w:val="0093026D"/>
    <w:rsid w:val="00931742"/>
    <w:rsid w:val="00933484"/>
    <w:rsid w:val="00933C34"/>
    <w:rsid w:val="00934CF6"/>
    <w:rsid w:val="00935E44"/>
    <w:rsid w:val="00936E76"/>
    <w:rsid w:val="00937194"/>
    <w:rsid w:val="00937B28"/>
    <w:rsid w:val="009403CC"/>
    <w:rsid w:val="009451C3"/>
    <w:rsid w:val="0094577E"/>
    <w:rsid w:val="00945B32"/>
    <w:rsid w:val="00946917"/>
    <w:rsid w:val="009500E0"/>
    <w:rsid w:val="009515D1"/>
    <w:rsid w:val="009539E4"/>
    <w:rsid w:val="009544D7"/>
    <w:rsid w:val="009545A7"/>
    <w:rsid w:val="00955DC5"/>
    <w:rsid w:val="00961975"/>
    <w:rsid w:val="00963257"/>
    <w:rsid w:val="00963899"/>
    <w:rsid w:val="00963D4F"/>
    <w:rsid w:val="00964B9B"/>
    <w:rsid w:val="00964E35"/>
    <w:rsid w:val="00964E6F"/>
    <w:rsid w:val="00966324"/>
    <w:rsid w:val="009667BF"/>
    <w:rsid w:val="00967528"/>
    <w:rsid w:val="0097112F"/>
    <w:rsid w:val="00983038"/>
    <w:rsid w:val="009836DB"/>
    <w:rsid w:val="0098387C"/>
    <w:rsid w:val="00985698"/>
    <w:rsid w:val="0098718C"/>
    <w:rsid w:val="0099329F"/>
    <w:rsid w:val="009932C5"/>
    <w:rsid w:val="009937BA"/>
    <w:rsid w:val="00994E74"/>
    <w:rsid w:val="00995106"/>
    <w:rsid w:val="009A019A"/>
    <w:rsid w:val="009A161A"/>
    <w:rsid w:val="009A41CF"/>
    <w:rsid w:val="009A760F"/>
    <w:rsid w:val="009B0325"/>
    <w:rsid w:val="009B0C82"/>
    <w:rsid w:val="009B132D"/>
    <w:rsid w:val="009B3B08"/>
    <w:rsid w:val="009B3D7E"/>
    <w:rsid w:val="009C0708"/>
    <w:rsid w:val="009C0E49"/>
    <w:rsid w:val="009C1602"/>
    <w:rsid w:val="009C1C3E"/>
    <w:rsid w:val="009C3D61"/>
    <w:rsid w:val="009D47D8"/>
    <w:rsid w:val="009D597E"/>
    <w:rsid w:val="009D598E"/>
    <w:rsid w:val="009D7D18"/>
    <w:rsid w:val="009E186E"/>
    <w:rsid w:val="009E1AB8"/>
    <w:rsid w:val="009E3641"/>
    <w:rsid w:val="009E4A26"/>
    <w:rsid w:val="009E75F2"/>
    <w:rsid w:val="009F1088"/>
    <w:rsid w:val="009F316B"/>
    <w:rsid w:val="009F5CFD"/>
    <w:rsid w:val="00A00212"/>
    <w:rsid w:val="00A014F4"/>
    <w:rsid w:val="00A01EA7"/>
    <w:rsid w:val="00A0406A"/>
    <w:rsid w:val="00A04346"/>
    <w:rsid w:val="00A04613"/>
    <w:rsid w:val="00A0481E"/>
    <w:rsid w:val="00A0579D"/>
    <w:rsid w:val="00A11DF6"/>
    <w:rsid w:val="00A12C0A"/>
    <w:rsid w:val="00A14525"/>
    <w:rsid w:val="00A1550E"/>
    <w:rsid w:val="00A176DE"/>
    <w:rsid w:val="00A22C71"/>
    <w:rsid w:val="00A23984"/>
    <w:rsid w:val="00A23A1A"/>
    <w:rsid w:val="00A24B92"/>
    <w:rsid w:val="00A25054"/>
    <w:rsid w:val="00A251B2"/>
    <w:rsid w:val="00A251F4"/>
    <w:rsid w:val="00A26B1B"/>
    <w:rsid w:val="00A27215"/>
    <w:rsid w:val="00A31B5C"/>
    <w:rsid w:val="00A36CA9"/>
    <w:rsid w:val="00A36F6C"/>
    <w:rsid w:val="00A375B3"/>
    <w:rsid w:val="00A403CD"/>
    <w:rsid w:val="00A43B91"/>
    <w:rsid w:val="00A4635C"/>
    <w:rsid w:val="00A5011E"/>
    <w:rsid w:val="00A50533"/>
    <w:rsid w:val="00A513AC"/>
    <w:rsid w:val="00A523E5"/>
    <w:rsid w:val="00A529AE"/>
    <w:rsid w:val="00A54850"/>
    <w:rsid w:val="00A5554F"/>
    <w:rsid w:val="00A5647B"/>
    <w:rsid w:val="00A607BC"/>
    <w:rsid w:val="00A61550"/>
    <w:rsid w:val="00A63643"/>
    <w:rsid w:val="00A64468"/>
    <w:rsid w:val="00A66266"/>
    <w:rsid w:val="00A66C7A"/>
    <w:rsid w:val="00A673FF"/>
    <w:rsid w:val="00A7100A"/>
    <w:rsid w:val="00A71E29"/>
    <w:rsid w:val="00A72C7F"/>
    <w:rsid w:val="00A72DE2"/>
    <w:rsid w:val="00A73030"/>
    <w:rsid w:val="00A73038"/>
    <w:rsid w:val="00A74057"/>
    <w:rsid w:val="00A744AA"/>
    <w:rsid w:val="00A74992"/>
    <w:rsid w:val="00A74CC0"/>
    <w:rsid w:val="00A80EE6"/>
    <w:rsid w:val="00A82735"/>
    <w:rsid w:val="00A8294D"/>
    <w:rsid w:val="00A86FB5"/>
    <w:rsid w:val="00A87BB0"/>
    <w:rsid w:val="00A90DAF"/>
    <w:rsid w:val="00A9476A"/>
    <w:rsid w:val="00A94897"/>
    <w:rsid w:val="00A95F9A"/>
    <w:rsid w:val="00A96871"/>
    <w:rsid w:val="00A97199"/>
    <w:rsid w:val="00A97B9B"/>
    <w:rsid w:val="00AA1833"/>
    <w:rsid w:val="00AA1997"/>
    <w:rsid w:val="00AA43BF"/>
    <w:rsid w:val="00AA5BD4"/>
    <w:rsid w:val="00AA6C19"/>
    <w:rsid w:val="00AA737F"/>
    <w:rsid w:val="00AA78DE"/>
    <w:rsid w:val="00AB33B1"/>
    <w:rsid w:val="00AC12AF"/>
    <w:rsid w:val="00AC162E"/>
    <w:rsid w:val="00AC364C"/>
    <w:rsid w:val="00AD2448"/>
    <w:rsid w:val="00AD4FCF"/>
    <w:rsid w:val="00AD53C9"/>
    <w:rsid w:val="00AD5E65"/>
    <w:rsid w:val="00AD73F5"/>
    <w:rsid w:val="00AD7AE5"/>
    <w:rsid w:val="00AE16CC"/>
    <w:rsid w:val="00AE5E14"/>
    <w:rsid w:val="00AE601E"/>
    <w:rsid w:val="00AE668A"/>
    <w:rsid w:val="00B000E9"/>
    <w:rsid w:val="00B02717"/>
    <w:rsid w:val="00B036C9"/>
    <w:rsid w:val="00B07C66"/>
    <w:rsid w:val="00B101EC"/>
    <w:rsid w:val="00B10932"/>
    <w:rsid w:val="00B11593"/>
    <w:rsid w:val="00B11BDA"/>
    <w:rsid w:val="00B219A1"/>
    <w:rsid w:val="00B2253D"/>
    <w:rsid w:val="00B22BF9"/>
    <w:rsid w:val="00B2444B"/>
    <w:rsid w:val="00B25600"/>
    <w:rsid w:val="00B267AF"/>
    <w:rsid w:val="00B270AD"/>
    <w:rsid w:val="00B303F4"/>
    <w:rsid w:val="00B306C0"/>
    <w:rsid w:val="00B31DAD"/>
    <w:rsid w:val="00B34C4B"/>
    <w:rsid w:val="00B4110D"/>
    <w:rsid w:val="00B41121"/>
    <w:rsid w:val="00B431C9"/>
    <w:rsid w:val="00B45F63"/>
    <w:rsid w:val="00B4664F"/>
    <w:rsid w:val="00B46BA6"/>
    <w:rsid w:val="00B5011F"/>
    <w:rsid w:val="00B52A6F"/>
    <w:rsid w:val="00B52E88"/>
    <w:rsid w:val="00B530A6"/>
    <w:rsid w:val="00B564BD"/>
    <w:rsid w:val="00B636FC"/>
    <w:rsid w:val="00B63C0C"/>
    <w:rsid w:val="00B64213"/>
    <w:rsid w:val="00B667C8"/>
    <w:rsid w:val="00B66CFE"/>
    <w:rsid w:val="00B67AAC"/>
    <w:rsid w:val="00B73ECC"/>
    <w:rsid w:val="00B76390"/>
    <w:rsid w:val="00B763EC"/>
    <w:rsid w:val="00B766D8"/>
    <w:rsid w:val="00B835A7"/>
    <w:rsid w:val="00B87B5A"/>
    <w:rsid w:val="00B9064A"/>
    <w:rsid w:val="00B90FDF"/>
    <w:rsid w:val="00B91D0E"/>
    <w:rsid w:val="00B93492"/>
    <w:rsid w:val="00B93CA7"/>
    <w:rsid w:val="00B94A5A"/>
    <w:rsid w:val="00B94D09"/>
    <w:rsid w:val="00B9634F"/>
    <w:rsid w:val="00B9740C"/>
    <w:rsid w:val="00BA3F46"/>
    <w:rsid w:val="00BA6FDF"/>
    <w:rsid w:val="00BB06EC"/>
    <w:rsid w:val="00BB0F31"/>
    <w:rsid w:val="00BB1F52"/>
    <w:rsid w:val="00BB4CD4"/>
    <w:rsid w:val="00BB5B0C"/>
    <w:rsid w:val="00BC0444"/>
    <w:rsid w:val="00BC279E"/>
    <w:rsid w:val="00BC364B"/>
    <w:rsid w:val="00BC39E5"/>
    <w:rsid w:val="00BC4EA2"/>
    <w:rsid w:val="00BC6703"/>
    <w:rsid w:val="00BC7385"/>
    <w:rsid w:val="00BD1173"/>
    <w:rsid w:val="00BD1D13"/>
    <w:rsid w:val="00BD2E42"/>
    <w:rsid w:val="00BD31BF"/>
    <w:rsid w:val="00BD6BB8"/>
    <w:rsid w:val="00BD724B"/>
    <w:rsid w:val="00BD7B34"/>
    <w:rsid w:val="00BE00B6"/>
    <w:rsid w:val="00BE08E4"/>
    <w:rsid w:val="00BE1B28"/>
    <w:rsid w:val="00BE2479"/>
    <w:rsid w:val="00BE370A"/>
    <w:rsid w:val="00BE3A6A"/>
    <w:rsid w:val="00BE43A4"/>
    <w:rsid w:val="00BE45E7"/>
    <w:rsid w:val="00BE679D"/>
    <w:rsid w:val="00BF1865"/>
    <w:rsid w:val="00BF207C"/>
    <w:rsid w:val="00BF4793"/>
    <w:rsid w:val="00BF6ED5"/>
    <w:rsid w:val="00C00947"/>
    <w:rsid w:val="00C016CF"/>
    <w:rsid w:val="00C05087"/>
    <w:rsid w:val="00C05C57"/>
    <w:rsid w:val="00C06586"/>
    <w:rsid w:val="00C12313"/>
    <w:rsid w:val="00C12C30"/>
    <w:rsid w:val="00C1350A"/>
    <w:rsid w:val="00C13938"/>
    <w:rsid w:val="00C14EBC"/>
    <w:rsid w:val="00C14FA0"/>
    <w:rsid w:val="00C205C6"/>
    <w:rsid w:val="00C23EAF"/>
    <w:rsid w:val="00C24C6D"/>
    <w:rsid w:val="00C25721"/>
    <w:rsid w:val="00C26602"/>
    <w:rsid w:val="00C26F5B"/>
    <w:rsid w:val="00C30E65"/>
    <w:rsid w:val="00C316A3"/>
    <w:rsid w:val="00C32BD8"/>
    <w:rsid w:val="00C330D4"/>
    <w:rsid w:val="00C36731"/>
    <w:rsid w:val="00C3746F"/>
    <w:rsid w:val="00C37C40"/>
    <w:rsid w:val="00C40DC9"/>
    <w:rsid w:val="00C40DE5"/>
    <w:rsid w:val="00C416CC"/>
    <w:rsid w:val="00C43D21"/>
    <w:rsid w:val="00C43F9C"/>
    <w:rsid w:val="00C449EB"/>
    <w:rsid w:val="00C46867"/>
    <w:rsid w:val="00C46E0A"/>
    <w:rsid w:val="00C51301"/>
    <w:rsid w:val="00C51EB8"/>
    <w:rsid w:val="00C54ECB"/>
    <w:rsid w:val="00C55831"/>
    <w:rsid w:val="00C6153E"/>
    <w:rsid w:val="00C62C71"/>
    <w:rsid w:val="00C65947"/>
    <w:rsid w:val="00C67844"/>
    <w:rsid w:val="00C70D0C"/>
    <w:rsid w:val="00C72BEB"/>
    <w:rsid w:val="00C8375D"/>
    <w:rsid w:val="00C83AF8"/>
    <w:rsid w:val="00C85954"/>
    <w:rsid w:val="00C85983"/>
    <w:rsid w:val="00C865DC"/>
    <w:rsid w:val="00C924C8"/>
    <w:rsid w:val="00C937F9"/>
    <w:rsid w:val="00C95381"/>
    <w:rsid w:val="00C959D0"/>
    <w:rsid w:val="00C97191"/>
    <w:rsid w:val="00CA06D9"/>
    <w:rsid w:val="00CA2213"/>
    <w:rsid w:val="00CA362F"/>
    <w:rsid w:val="00CA4BDD"/>
    <w:rsid w:val="00CA6CA0"/>
    <w:rsid w:val="00CB04AF"/>
    <w:rsid w:val="00CB0FBB"/>
    <w:rsid w:val="00CB171B"/>
    <w:rsid w:val="00CB1B7A"/>
    <w:rsid w:val="00CB2FBD"/>
    <w:rsid w:val="00CB3240"/>
    <w:rsid w:val="00CB38A4"/>
    <w:rsid w:val="00CB423F"/>
    <w:rsid w:val="00CB474B"/>
    <w:rsid w:val="00CB55AE"/>
    <w:rsid w:val="00CB5880"/>
    <w:rsid w:val="00CB633B"/>
    <w:rsid w:val="00CB6E90"/>
    <w:rsid w:val="00CB7290"/>
    <w:rsid w:val="00CB76CB"/>
    <w:rsid w:val="00CC238E"/>
    <w:rsid w:val="00CC34FA"/>
    <w:rsid w:val="00CC6DD8"/>
    <w:rsid w:val="00CD0A2C"/>
    <w:rsid w:val="00CD1EAC"/>
    <w:rsid w:val="00CD3FAE"/>
    <w:rsid w:val="00CD4156"/>
    <w:rsid w:val="00CD41AB"/>
    <w:rsid w:val="00CD588E"/>
    <w:rsid w:val="00CD5A3E"/>
    <w:rsid w:val="00CE01FD"/>
    <w:rsid w:val="00CE11E7"/>
    <w:rsid w:val="00CE28B5"/>
    <w:rsid w:val="00CE29D9"/>
    <w:rsid w:val="00CE3872"/>
    <w:rsid w:val="00CE5C39"/>
    <w:rsid w:val="00CE67D8"/>
    <w:rsid w:val="00CF1FC2"/>
    <w:rsid w:val="00CF3A33"/>
    <w:rsid w:val="00CF4762"/>
    <w:rsid w:val="00CF566B"/>
    <w:rsid w:val="00CF7DD6"/>
    <w:rsid w:val="00D0146B"/>
    <w:rsid w:val="00D03986"/>
    <w:rsid w:val="00D04A75"/>
    <w:rsid w:val="00D073F4"/>
    <w:rsid w:val="00D10661"/>
    <w:rsid w:val="00D11075"/>
    <w:rsid w:val="00D14BB7"/>
    <w:rsid w:val="00D15226"/>
    <w:rsid w:val="00D15E35"/>
    <w:rsid w:val="00D1695C"/>
    <w:rsid w:val="00D1731F"/>
    <w:rsid w:val="00D217DF"/>
    <w:rsid w:val="00D21D4F"/>
    <w:rsid w:val="00D24898"/>
    <w:rsid w:val="00D252AA"/>
    <w:rsid w:val="00D26A79"/>
    <w:rsid w:val="00D30DE8"/>
    <w:rsid w:val="00D32662"/>
    <w:rsid w:val="00D32E91"/>
    <w:rsid w:val="00D3425E"/>
    <w:rsid w:val="00D370FF"/>
    <w:rsid w:val="00D41849"/>
    <w:rsid w:val="00D42888"/>
    <w:rsid w:val="00D43A56"/>
    <w:rsid w:val="00D43BF1"/>
    <w:rsid w:val="00D43D56"/>
    <w:rsid w:val="00D44422"/>
    <w:rsid w:val="00D444DC"/>
    <w:rsid w:val="00D450DE"/>
    <w:rsid w:val="00D47393"/>
    <w:rsid w:val="00D56137"/>
    <w:rsid w:val="00D568FE"/>
    <w:rsid w:val="00D571A8"/>
    <w:rsid w:val="00D572E9"/>
    <w:rsid w:val="00D57EC9"/>
    <w:rsid w:val="00D62308"/>
    <w:rsid w:val="00D62CAD"/>
    <w:rsid w:val="00D648FA"/>
    <w:rsid w:val="00D64C73"/>
    <w:rsid w:val="00D668E0"/>
    <w:rsid w:val="00D66A79"/>
    <w:rsid w:val="00D66ABF"/>
    <w:rsid w:val="00D66C5C"/>
    <w:rsid w:val="00D675D2"/>
    <w:rsid w:val="00D67B28"/>
    <w:rsid w:val="00D707F7"/>
    <w:rsid w:val="00D7097E"/>
    <w:rsid w:val="00D73492"/>
    <w:rsid w:val="00D74B6E"/>
    <w:rsid w:val="00D77CCD"/>
    <w:rsid w:val="00D84AA9"/>
    <w:rsid w:val="00D84F1D"/>
    <w:rsid w:val="00D87731"/>
    <w:rsid w:val="00D87DFD"/>
    <w:rsid w:val="00D9110F"/>
    <w:rsid w:val="00D92191"/>
    <w:rsid w:val="00D924A4"/>
    <w:rsid w:val="00D97D68"/>
    <w:rsid w:val="00DA25D3"/>
    <w:rsid w:val="00DA65A9"/>
    <w:rsid w:val="00DA6E6A"/>
    <w:rsid w:val="00DA7793"/>
    <w:rsid w:val="00DA7F08"/>
    <w:rsid w:val="00DB1A40"/>
    <w:rsid w:val="00DB2360"/>
    <w:rsid w:val="00DB57F5"/>
    <w:rsid w:val="00DB5BA0"/>
    <w:rsid w:val="00DB5E55"/>
    <w:rsid w:val="00DB6847"/>
    <w:rsid w:val="00DB7DE7"/>
    <w:rsid w:val="00DC34D5"/>
    <w:rsid w:val="00DC3785"/>
    <w:rsid w:val="00DC4204"/>
    <w:rsid w:val="00DC5E44"/>
    <w:rsid w:val="00DC6E4B"/>
    <w:rsid w:val="00DD219F"/>
    <w:rsid w:val="00DD30E5"/>
    <w:rsid w:val="00DD3F95"/>
    <w:rsid w:val="00DD5F55"/>
    <w:rsid w:val="00DD7E42"/>
    <w:rsid w:val="00DE06A7"/>
    <w:rsid w:val="00DE0AE9"/>
    <w:rsid w:val="00DE2D7D"/>
    <w:rsid w:val="00DE30F8"/>
    <w:rsid w:val="00DE3F86"/>
    <w:rsid w:val="00DF0F6B"/>
    <w:rsid w:val="00DF139D"/>
    <w:rsid w:val="00DF2ED3"/>
    <w:rsid w:val="00DF553F"/>
    <w:rsid w:val="00DF567C"/>
    <w:rsid w:val="00DF667F"/>
    <w:rsid w:val="00DF7CF6"/>
    <w:rsid w:val="00E0065D"/>
    <w:rsid w:val="00E01DCF"/>
    <w:rsid w:val="00E02F6B"/>
    <w:rsid w:val="00E036B0"/>
    <w:rsid w:val="00E04486"/>
    <w:rsid w:val="00E04791"/>
    <w:rsid w:val="00E052AA"/>
    <w:rsid w:val="00E069B3"/>
    <w:rsid w:val="00E06D73"/>
    <w:rsid w:val="00E07F90"/>
    <w:rsid w:val="00E137F1"/>
    <w:rsid w:val="00E160CE"/>
    <w:rsid w:val="00E16321"/>
    <w:rsid w:val="00E20C5F"/>
    <w:rsid w:val="00E21DA3"/>
    <w:rsid w:val="00E264FF"/>
    <w:rsid w:val="00E335CD"/>
    <w:rsid w:val="00E37317"/>
    <w:rsid w:val="00E4134D"/>
    <w:rsid w:val="00E41C6D"/>
    <w:rsid w:val="00E42177"/>
    <w:rsid w:val="00E4251F"/>
    <w:rsid w:val="00E43BEC"/>
    <w:rsid w:val="00E4639F"/>
    <w:rsid w:val="00E467C7"/>
    <w:rsid w:val="00E50D97"/>
    <w:rsid w:val="00E5104A"/>
    <w:rsid w:val="00E52CDB"/>
    <w:rsid w:val="00E54154"/>
    <w:rsid w:val="00E555D1"/>
    <w:rsid w:val="00E571BF"/>
    <w:rsid w:val="00E57E6D"/>
    <w:rsid w:val="00E6135D"/>
    <w:rsid w:val="00E62496"/>
    <w:rsid w:val="00E628B1"/>
    <w:rsid w:val="00E63B4D"/>
    <w:rsid w:val="00E70C7F"/>
    <w:rsid w:val="00E733B4"/>
    <w:rsid w:val="00E746BC"/>
    <w:rsid w:val="00E767D3"/>
    <w:rsid w:val="00E768A6"/>
    <w:rsid w:val="00E80BDD"/>
    <w:rsid w:val="00E83D85"/>
    <w:rsid w:val="00E84961"/>
    <w:rsid w:val="00E855D9"/>
    <w:rsid w:val="00E86E25"/>
    <w:rsid w:val="00E91627"/>
    <w:rsid w:val="00E918BD"/>
    <w:rsid w:val="00E91F9A"/>
    <w:rsid w:val="00E92168"/>
    <w:rsid w:val="00E92275"/>
    <w:rsid w:val="00E936C0"/>
    <w:rsid w:val="00E94501"/>
    <w:rsid w:val="00E9587D"/>
    <w:rsid w:val="00EA01B5"/>
    <w:rsid w:val="00EA2B87"/>
    <w:rsid w:val="00EA5E2E"/>
    <w:rsid w:val="00EB3B69"/>
    <w:rsid w:val="00EB4078"/>
    <w:rsid w:val="00EB5632"/>
    <w:rsid w:val="00EB7C10"/>
    <w:rsid w:val="00EC265D"/>
    <w:rsid w:val="00EC297A"/>
    <w:rsid w:val="00EC2C10"/>
    <w:rsid w:val="00EC616B"/>
    <w:rsid w:val="00EC75B5"/>
    <w:rsid w:val="00ED2959"/>
    <w:rsid w:val="00ED3A03"/>
    <w:rsid w:val="00ED7B93"/>
    <w:rsid w:val="00ED7C0E"/>
    <w:rsid w:val="00EE064D"/>
    <w:rsid w:val="00EE3D13"/>
    <w:rsid w:val="00EE5DBE"/>
    <w:rsid w:val="00EF0B75"/>
    <w:rsid w:val="00EF15B4"/>
    <w:rsid w:val="00EF2423"/>
    <w:rsid w:val="00EF294F"/>
    <w:rsid w:val="00EF3105"/>
    <w:rsid w:val="00EF31C9"/>
    <w:rsid w:val="00EF3E7D"/>
    <w:rsid w:val="00EF47E0"/>
    <w:rsid w:val="00EF4F4D"/>
    <w:rsid w:val="00EF5E5D"/>
    <w:rsid w:val="00EF79DA"/>
    <w:rsid w:val="00F02358"/>
    <w:rsid w:val="00F02905"/>
    <w:rsid w:val="00F04008"/>
    <w:rsid w:val="00F0541E"/>
    <w:rsid w:val="00F05A6A"/>
    <w:rsid w:val="00F05E23"/>
    <w:rsid w:val="00F069F7"/>
    <w:rsid w:val="00F07385"/>
    <w:rsid w:val="00F07DF9"/>
    <w:rsid w:val="00F10898"/>
    <w:rsid w:val="00F10B8A"/>
    <w:rsid w:val="00F13535"/>
    <w:rsid w:val="00F13B50"/>
    <w:rsid w:val="00F16BF0"/>
    <w:rsid w:val="00F1724B"/>
    <w:rsid w:val="00F178DB"/>
    <w:rsid w:val="00F21324"/>
    <w:rsid w:val="00F2473B"/>
    <w:rsid w:val="00F24C51"/>
    <w:rsid w:val="00F2768A"/>
    <w:rsid w:val="00F317D3"/>
    <w:rsid w:val="00F31FAA"/>
    <w:rsid w:val="00F3287B"/>
    <w:rsid w:val="00F328EF"/>
    <w:rsid w:val="00F32ABC"/>
    <w:rsid w:val="00F340D8"/>
    <w:rsid w:val="00F34BBA"/>
    <w:rsid w:val="00F362E7"/>
    <w:rsid w:val="00F373E7"/>
    <w:rsid w:val="00F4085D"/>
    <w:rsid w:val="00F4209F"/>
    <w:rsid w:val="00F423EB"/>
    <w:rsid w:val="00F428AC"/>
    <w:rsid w:val="00F43AD0"/>
    <w:rsid w:val="00F44E52"/>
    <w:rsid w:val="00F45BCF"/>
    <w:rsid w:val="00F50B6A"/>
    <w:rsid w:val="00F51520"/>
    <w:rsid w:val="00F56EE2"/>
    <w:rsid w:val="00F60FE9"/>
    <w:rsid w:val="00F630C0"/>
    <w:rsid w:val="00F6335B"/>
    <w:rsid w:val="00F707E6"/>
    <w:rsid w:val="00F71858"/>
    <w:rsid w:val="00F71E3E"/>
    <w:rsid w:val="00F74D81"/>
    <w:rsid w:val="00F75D33"/>
    <w:rsid w:val="00F76AE1"/>
    <w:rsid w:val="00F76B26"/>
    <w:rsid w:val="00F83817"/>
    <w:rsid w:val="00F85FCE"/>
    <w:rsid w:val="00F86702"/>
    <w:rsid w:val="00F86E1A"/>
    <w:rsid w:val="00F90163"/>
    <w:rsid w:val="00F936DA"/>
    <w:rsid w:val="00F942A7"/>
    <w:rsid w:val="00F9464F"/>
    <w:rsid w:val="00F94786"/>
    <w:rsid w:val="00F94D5F"/>
    <w:rsid w:val="00F953B6"/>
    <w:rsid w:val="00F96D4B"/>
    <w:rsid w:val="00FA0806"/>
    <w:rsid w:val="00FA24E7"/>
    <w:rsid w:val="00FA40DB"/>
    <w:rsid w:val="00FA4215"/>
    <w:rsid w:val="00FA4CE0"/>
    <w:rsid w:val="00FA57D0"/>
    <w:rsid w:val="00FA5A36"/>
    <w:rsid w:val="00FB02B3"/>
    <w:rsid w:val="00FB0302"/>
    <w:rsid w:val="00FB15D0"/>
    <w:rsid w:val="00FB1B04"/>
    <w:rsid w:val="00FB3AED"/>
    <w:rsid w:val="00FB452C"/>
    <w:rsid w:val="00FB7715"/>
    <w:rsid w:val="00FB7A49"/>
    <w:rsid w:val="00FC2814"/>
    <w:rsid w:val="00FC5AF5"/>
    <w:rsid w:val="00FD0197"/>
    <w:rsid w:val="00FD0F75"/>
    <w:rsid w:val="00FD1503"/>
    <w:rsid w:val="00FD1D3D"/>
    <w:rsid w:val="00FD260C"/>
    <w:rsid w:val="00FD2C7B"/>
    <w:rsid w:val="00FD2E0A"/>
    <w:rsid w:val="00FD30EB"/>
    <w:rsid w:val="00FD59FB"/>
    <w:rsid w:val="00FE025B"/>
    <w:rsid w:val="00FE493E"/>
    <w:rsid w:val="00FE4DC1"/>
    <w:rsid w:val="00FF2B26"/>
    <w:rsid w:val="00FF4401"/>
    <w:rsid w:val="00FF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54F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9719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9719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9719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03B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03B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v1.paymentnet.com/" TargetMode="External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Microsoft_Office_Word_97_-_2003_Document1.doc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1962</Characters>
  <Application>Microsoft Office Word</Application>
  <DocSecurity>0</DocSecurity>
  <Lines>16</Lines>
  <Paragraphs>4</Paragraphs>
  <ScaleCrop>false</ScaleCrop>
  <Company>United States Coast Guard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MTRuckert</dc:creator>
  <cp:lastModifiedBy>MTRuckert</cp:lastModifiedBy>
  <cp:revision>7</cp:revision>
  <dcterms:created xsi:type="dcterms:W3CDTF">2012-07-11T19:37:00Z</dcterms:created>
  <dcterms:modified xsi:type="dcterms:W3CDTF">2015-12-23T14:16:00Z</dcterms:modified>
</cp:coreProperties>
</file>